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charts/chart11.xml" ContentType="application/vnd.openxmlformats-officedocument.drawingml.chart+xml"/>
  <Override PartName="/word/theme/themeOverride2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74" w:rsidRPr="004C3374" w:rsidRDefault="004C3374" w:rsidP="004C33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3374">
        <w:rPr>
          <w:rFonts w:ascii="Times New Roman" w:hAnsi="Times New Roman"/>
          <w:b/>
          <w:bCs/>
          <w:sz w:val="28"/>
          <w:szCs w:val="28"/>
        </w:rPr>
        <w:t xml:space="preserve">Информация по материалам </w:t>
      </w:r>
      <w:proofErr w:type="spellStart"/>
      <w:r w:rsidRPr="004C3374">
        <w:rPr>
          <w:rFonts w:ascii="Times New Roman" w:hAnsi="Times New Roman"/>
          <w:b/>
          <w:bCs/>
          <w:sz w:val="28"/>
          <w:szCs w:val="28"/>
        </w:rPr>
        <w:t>самообследования</w:t>
      </w:r>
      <w:proofErr w:type="spellEnd"/>
      <w:r w:rsidRPr="004C3374">
        <w:rPr>
          <w:rFonts w:ascii="Times New Roman" w:hAnsi="Times New Roman"/>
          <w:b/>
          <w:bCs/>
          <w:sz w:val="28"/>
          <w:szCs w:val="28"/>
        </w:rPr>
        <w:t xml:space="preserve"> и внутренней системы оценки качества образования</w:t>
      </w:r>
    </w:p>
    <w:p w:rsidR="00DB7615" w:rsidRPr="00DB7615" w:rsidRDefault="00DB7615" w:rsidP="00E2336D">
      <w:pPr>
        <w:pStyle w:val="a6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76345C" w:rsidRPr="0076345C" w:rsidRDefault="0076345C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B7615" w:rsidRDefault="00476C63" w:rsidP="00E2336D">
      <w:pPr>
        <w:pStyle w:val="2"/>
      </w:pPr>
      <w:r w:rsidRPr="00476C63">
        <w:rPr>
          <w:u w:val="single"/>
        </w:rPr>
        <w:t xml:space="preserve">Муниципальное бюджетное общеобразовательное </w:t>
      </w:r>
      <w:r w:rsidR="003929DF">
        <w:rPr>
          <w:u w:val="single"/>
        </w:rPr>
        <w:t xml:space="preserve">учреждение Горицкая основная </w:t>
      </w:r>
      <w:r w:rsidRPr="00476C63">
        <w:rPr>
          <w:u w:val="single"/>
        </w:rPr>
        <w:t>общеобразовательная школа</w:t>
      </w:r>
      <w:r>
        <w:t>__</w:t>
      </w:r>
      <w:r w:rsidR="00DB7615">
        <w:t>__________________________________________________________</w:t>
      </w:r>
    </w:p>
    <w:p w:rsidR="00DB7615" w:rsidRPr="00DB7615" w:rsidRDefault="00EB50AA" w:rsidP="00E2336D">
      <w:pPr>
        <w:pStyle w:val="2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</w:t>
      </w:r>
      <w:r w:rsidR="00DB7615" w:rsidRPr="00DB7615">
        <w:rPr>
          <w:i/>
          <w:color w:val="000000"/>
          <w:sz w:val="20"/>
          <w:szCs w:val="20"/>
        </w:rPr>
        <w:t>(</w:t>
      </w:r>
      <w:r w:rsidR="00DB7615">
        <w:rPr>
          <w:i/>
          <w:color w:val="000000"/>
          <w:sz w:val="20"/>
          <w:szCs w:val="20"/>
        </w:rPr>
        <w:t xml:space="preserve">полное </w:t>
      </w:r>
      <w:r w:rsidR="00DB7615" w:rsidRPr="00DB7615">
        <w:rPr>
          <w:i/>
          <w:color w:val="000000"/>
          <w:sz w:val="20"/>
          <w:szCs w:val="20"/>
        </w:rPr>
        <w:t>наименование образовательной организации)</w:t>
      </w:r>
    </w:p>
    <w:p w:rsidR="00A006B9" w:rsidRDefault="0076345C" w:rsidP="00E2336D">
      <w:pPr>
        <w:pStyle w:val="2"/>
      </w:pPr>
      <w:r w:rsidRPr="00264681">
        <w:t xml:space="preserve"> (сокращенное наименование – </w:t>
      </w:r>
      <w:r w:rsidR="003929DF">
        <w:rPr>
          <w:u w:val="single"/>
        </w:rPr>
        <w:t>МБОУ Горицкая О</w:t>
      </w:r>
      <w:r w:rsidR="00476C63" w:rsidRPr="00476C63">
        <w:rPr>
          <w:u w:val="single"/>
        </w:rPr>
        <w:t>ОШ</w:t>
      </w:r>
      <w:r w:rsidRPr="00264681">
        <w:t xml:space="preserve">) </w:t>
      </w:r>
    </w:p>
    <w:p w:rsidR="00A006B9" w:rsidRDefault="00A006B9" w:rsidP="00E2336D">
      <w:pPr>
        <w:pStyle w:val="2"/>
      </w:pPr>
    </w:p>
    <w:p w:rsidR="00A006B9" w:rsidRPr="00510124" w:rsidRDefault="00A006B9" w:rsidP="00E2336D">
      <w:pPr>
        <w:pStyle w:val="2"/>
        <w:rPr>
          <w:u w:val="single"/>
        </w:rPr>
      </w:pPr>
      <w:r>
        <w:t xml:space="preserve">Образовательная деятельность </w:t>
      </w:r>
      <w:r w:rsidR="0076345C" w:rsidRPr="00264681">
        <w:t>осуществляется на основании лицензии  на осуществление образовательной деятельности №</w:t>
      </w:r>
      <w:r w:rsidR="00DB7615">
        <w:t>_</w:t>
      </w:r>
      <w:r w:rsidR="00D527B1" w:rsidRPr="00D527B1">
        <w:rPr>
          <w:u w:val="single"/>
        </w:rPr>
        <w:t>41</w:t>
      </w:r>
      <w:r w:rsidR="00896F97">
        <w:rPr>
          <w:u w:val="single"/>
        </w:rPr>
        <w:t>35</w:t>
      </w:r>
      <w:r w:rsidR="00DB7615">
        <w:t>_</w:t>
      </w:r>
      <w:r w:rsidR="0076345C" w:rsidRPr="00264681">
        <w:t xml:space="preserve"> от </w:t>
      </w:r>
      <w:r w:rsidR="00DB7615">
        <w:t>_____</w:t>
      </w:r>
      <w:r w:rsidR="00896F97">
        <w:t>0</w:t>
      </w:r>
      <w:r w:rsidR="00896F97">
        <w:rPr>
          <w:u w:val="single"/>
        </w:rPr>
        <w:t>1</w:t>
      </w:r>
      <w:r w:rsidR="00D527B1" w:rsidRPr="00D527B1">
        <w:rPr>
          <w:u w:val="single"/>
        </w:rPr>
        <w:t xml:space="preserve"> августа 2016</w:t>
      </w:r>
      <w:r w:rsidR="00DB7615">
        <w:t>_</w:t>
      </w:r>
      <w:r w:rsidR="0076345C" w:rsidRPr="00264681">
        <w:t xml:space="preserve"> г. (серия </w:t>
      </w:r>
      <w:r w:rsidR="00D527B1" w:rsidRPr="00510124">
        <w:rPr>
          <w:u w:val="single"/>
        </w:rPr>
        <w:t>32Л01 №0002</w:t>
      </w:r>
      <w:r w:rsidR="00896F97">
        <w:rPr>
          <w:u w:val="single"/>
        </w:rPr>
        <w:t>874</w:t>
      </w:r>
      <w:proofErr w:type="gramStart"/>
      <w:r w:rsidR="00D527B1">
        <w:t xml:space="preserve"> </w:t>
      </w:r>
      <w:r w:rsidR="0076345C" w:rsidRPr="00264681">
        <w:t>)</w:t>
      </w:r>
      <w:proofErr w:type="gramEnd"/>
      <w:r w:rsidR="0076345C" w:rsidRPr="00264681">
        <w:t xml:space="preserve"> с приложением (серия </w:t>
      </w:r>
      <w:r w:rsidR="00DB7615">
        <w:t>_</w:t>
      </w:r>
      <w:r w:rsidR="00D527B1" w:rsidRPr="00D527B1">
        <w:rPr>
          <w:u w:val="single"/>
        </w:rPr>
        <w:t>32П01</w:t>
      </w:r>
      <w:r w:rsidR="00D527B1">
        <w:t xml:space="preserve"> № </w:t>
      </w:r>
      <w:r w:rsidR="007630CD">
        <w:rPr>
          <w:u w:val="single"/>
        </w:rPr>
        <w:t>0002064</w:t>
      </w:r>
      <w:r w:rsidR="00D527B1">
        <w:t xml:space="preserve"> </w:t>
      </w:r>
      <w:r w:rsidR="0076345C" w:rsidRPr="00264681">
        <w:t>), свидетельства о государственной аккредитации №</w:t>
      </w:r>
      <w:r w:rsidR="00DB7615">
        <w:t>_</w:t>
      </w:r>
      <w:r w:rsidR="00D527B1" w:rsidRPr="00D527B1">
        <w:rPr>
          <w:u w:val="single"/>
        </w:rPr>
        <w:t>40</w:t>
      </w:r>
      <w:r w:rsidR="00896F97">
        <w:rPr>
          <w:u w:val="single"/>
        </w:rPr>
        <w:t>3</w:t>
      </w:r>
      <w:r w:rsidR="00DB7615">
        <w:t>__</w:t>
      </w:r>
      <w:r w:rsidR="0076345C" w:rsidRPr="00264681">
        <w:t xml:space="preserve"> от </w:t>
      </w:r>
      <w:r w:rsidR="00DB7615">
        <w:t>__</w:t>
      </w:r>
      <w:r w:rsidR="00896F97">
        <w:rPr>
          <w:u w:val="single"/>
        </w:rPr>
        <w:t>01 сентября</w:t>
      </w:r>
      <w:r w:rsidR="00D527B1" w:rsidRPr="00D527B1">
        <w:rPr>
          <w:u w:val="single"/>
        </w:rPr>
        <w:t xml:space="preserve"> 2016г</w:t>
      </w:r>
      <w:r w:rsidR="00D527B1">
        <w:t>.</w:t>
      </w:r>
      <w:r w:rsidR="0076345C" w:rsidRPr="00264681">
        <w:t xml:space="preserve"> (серия </w:t>
      </w:r>
      <w:r w:rsidR="00D527B1" w:rsidRPr="00510124">
        <w:rPr>
          <w:u w:val="single"/>
        </w:rPr>
        <w:t>32А05 №0000</w:t>
      </w:r>
      <w:r w:rsidR="00896F97">
        <w:rPr>
          <w:u w:val="single"/>
        </w:rPr>
        <w:t>251</w:t>
      </w:r>
      <w:r w:rsidR="00D527B1">
        <w:t xml:space="preserve"> </w:t>
      </w:r>
      <w:r w:rsidR="0076345C" w:rsidRPr="00264681">
        <w:t>) с приложением (</w:t>
      </w:r>
      <w:r w:rsidR="0076345C" w:rsidRPr="00510124">
        <w:rPr>
          <w:u w:val="single"/>
        </w:rPr>
        <w:t xml:space="preserve">серия </w:t>
      </w:r>
      <w:r w:rsidR="00D527B1" w:rsidRPr="00510124">
        <w:rPr>
          <w:u w:val="single"/>
        </w:rPr>
        <w:t xml:space="preserve">32А07 </w:t>
      </w:r>
      <w:r w:rsidR="00510124" w:rsidRPr="00510124">
        <w:rPr>
          <w:u w:val="single"/>
        </w:rPr>
        <w:t xml:space="preserve"> </w:t>
      </w:r>
      <w:r w:rsidR="007630CD">
        <w:rPr>
          <w:u w:val="single"/>
        </w:rPr>
        <w:t>№0000310</w:t>
      </w:r>
      <w:r w:rsidR="00510124">
        <w:t xml:space="preserve"> </w:t>
      </w:r>
      <w:r w:rsidR="0076345C" w:rsidRPr="00264681">
        <w:t xml:space="preserve">); Устава, </w:t>
      </w:r>
      <w:r w:rsidR="0076345C" w:rsidRPr="00510124">
        <w:rPr>
          <w:u w:val="single"/>
        </w:rPr>
        <w:t xml:space="preserve">утвержденного </w:t>
      </w:r>
      <w:r w:rsidR="00D527B1" w:rsidRPr="00510124">
        <w:rPr>
          <w:u w:val="single"/>
        </w:rPr>
        <w:t xml:space="preserve">постановлением администрации </w:t>
      </w:r>
      <w:proofErr w:type="spellStart"/>
      <w:r w:rsidR="00D527B1" w:rsidRPr="00510124">
        <w:rPr>
          <w:u w:val="single"/>
        </w:rPr>
        <w:t>Погарского</w:t>
      </w:r>
      <w:proofErr w:type="spellEnd"/>
      <w:r w:rsidR="00D527B1" w:rsidRPr="00510124">
        <w:rPr>
          <w:u w:val="single"/>
        </w:rPr>
        <w:t xml:space="preserve"> района </w:t>
      </w:r>
      <w:r w:rsidR="0076345C" w:rsidRPr="00510124">
        <w:rPr>
          <w:u w:val="single"/>
        </w:rPr>
        <w:t xml:space="preserve">от </w:t>
      </w:r>
      <w:r w:rsidR="00D527B1" w:rsidRPr="00510124">
        <w:rPr>
          <w:u w:val="single"/>
        </w:rPr>
        <w:t>07 декабря 2015г</w:t>
      </w:r>
      <w:r w:rsidR="00DB7615" w:rsidRPr="00510124">
        <w:rPr>
          <w:u w:val="single"/>
        </w:rPr>
        <w:t>_</w:t>
      </w:r>
      <w:r w:rsidR="0076345C" w:rsidRPr="00510124">
        <w:rPr>
          <w:u w:val="single"/>
        </w:rPr>
        <w:t xml:space="preserve"> №</w:t>
      </w:r>
      <w:r w:rsidR="007630CD">
        <w:rPr>
          <w:u w:val="single"/>
        </w:rPr>
        <w:t>696</w:t>
      </w:r>
      <w:r w:rsidR="00DB7615" w:rsidRPr="00510124">
        <w:rPr>
          <w:u w:val="single"/>
        </w:rPr>
        <w:t>__</w:t>
      </w:r>
    </w:p>
    <w:p w:rsidR="00A006B9" w:rsidRDefault="00A006B9" w:rsidP="00E2336D">
      <w:pPr>
        <w:pStyle w:val="2"/>
        <w:jc w:val="center"/>
        <w:rPr>
          <w:b/>
        </w:rPr>
      </w:pPr>
    </w:p>
    <w:p w:rsidR="00A006B9" w:rsidRPr="006B212E" w:rsidRDefault="00F1250F" w:rsidP="006B212E">
      <w:pPr>
        <w:pStyle w:val="2"/>
        <w:jc w:val="left"/>
        <w:rPr>
          <w:b/>
          <w:sz w:val="28"/>
          <w:szCs w:val="28"/>
        </w:rPr>
      </w:pPr>
      <w:proofErr w:type="gramStart"/>
      <w:r w:rsidRPr="006B212E">
        <w:rPr>
          <w:b/>
          <w:sz w:val="28"/>
          <w:szCs w:val="28"/>
          <w:lang w:val="en-US"/>
        </w:rPr>
        <w:t>I</w:t>
      </w:r>
      <w:r w:rsidR="0006687D">
        <w:rPr>
          <w:b/>
          <w:sz w:val="28"/>
          <w:szCs w:val="28"/>
        </w:rPr>
        <w:t xml:space="preserve"> </w:t>
      </w:r>
      <w:r w:rsidR="00A006B9" w:rsidRPr="006B212E">
        <w:rPr>
          <w:b/>
          <w:sz w:val="28"/>
          <w:szCs w:val="28"/>
        </w:rPr>
        <w:t>Общая информация о школе.</w:t>
      </w:r>
      <w:proofErr w:type="gramEnd"/>
    </w:p>
    <w:p w:rsidR="00A006B9" w:rsidRPr="00A006B9" w:rsidRDefault="00A006B9" w:rsidP="00E2336D">
      <w:pPr>
        <w:pStyle w:val="2"/>
        <w:jc w:val="center"/>
        <w:rPr>
          <w:b/>
        </w:rPr>
      </w:pPr>
    </w:p>
    <w:p w:rsidR="007502DA" w:rsidRDefault="007502DA" w:rsidP="00E2336D">
      <w:pPr>
        <w:pStyle w:val="2"/>
      </w:pPr>
      <w:r>
        <w:t xml:space="preserve">В </w:t>
      </w:r>
      <w:r w:rsidR="00DB7615">
        <w:rPr>
          <w:bCs/>
          <w:spacing w:val="-2"/>
          <w:w w:val="101"/>
        </w:rPr>
        <w:t>образовательной организации</w:t>
      </w:r>
      <w:r w:rsidR="00A006B9">
        <w:rPr>
          <w:bCs/>
          <w:spacing w:val="-2"/>
          <w:w w:val="101"/>
        </w:rPr>
        <w:t xml:space="preserve"> (далее – ОО) </w:t>
      </w:r>
      <w:r>
        <w:rPr>
          <w:bCs/>
          <w:spacing w:val="-2"/>
          <w:w w:val="101"/>
        </w:rPr>
        <w:t xml:space="preserve">функционируют </w:t>
      </w:r>
      <w:r w:rsidR="00DB7615">
        <w:rPr>
          <w:bCs/>
          <w:spacing w:val="-2"/>
          <w:w w:val="101"/>
        </w:rPr>
        <w:t>__</w:t>
      </w:r>
      <w:r w:rsidR="003929DF">
        <w:rPr>
          <w:bCs/>
          <w:spacing w:val="-2"/>
          <w:w w:val="101"/>
        </w:rPr>
        <w:t>7</w:t>
      </w:r>
      <w:r w:rsidR="00DB7615">
        <w:rPr>
          <w:bCs/>
          <w:spacing w:val="-2"/>
          <w:w w:val="101"/>
        </w:rPr>
        <w:t>__</w:t>
      </w:r>
      <w:r w:rsidR="000612EE">
        <w:rPr>
          <w:bCs/>
          <w:spacing w:val="-2"/>
          <w:w w:val="101"/>
        </w:rPr>
        <w:t xml:space="preserve"> классов комплектов.</w:t>
      </w:r>
    </w:p>
    <w:p w:rsidR="007502DA" w:rsidRDefault="007502DA" w:rsidP="00E2336D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88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3929DF" w:rsidRPr="0076345C" w:rsidTr="00F66530">
        <w:tc>
          <w:tcPr>
            <w:tcW w:w="1417" w:type="dxa"/>
          </w:tcPr>
          <w:p w:rsidR="003929DF" w:rsidRPr="0076345C" w:rsidRDefault="003929DF" w:rsidP="00E233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929DF" w:rsidRPr="0076345C" w:rsidRDefault="003929DF" w:rsidP="00E233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929DF" w:rsidRPr="0076345C" w:rsidTr="00F66530">
        <w:tc>
          <w:tcPr>
            <w:tcW w:w="1417" w:type="dxa"/>
          </w:tcPr>
          <w:p w:rsidR="003929DF" w:rsidRPr="0076345C" w:rsidRDefault="003929DF" w:rsidP="00E233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788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29DF" w:rsidRPr="0076345C" w:rsidTr="00CB4A97">
        <w:tc>
          <w:tcPr>
            <w:tcW w:w="1417" w:type="dxa"/>
          </w:tcPr>
          <w:p w:rsidR="003929DF" w:rsidRPr="0076345C" w:rsidRDefault="003929DF" w:rsidP="00E233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Всего по уровням</w:t>
            </w:r>
          </w:p>
        </w:tc>
        <w:tc>
          <w:tcPr>
            <w:tcW w:w="3224" w:type="dxa"/>
            <w:gridSpan w:val="4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gridSpan w:val="5"/>
          </w:tcPr>
          <w:p w:rsidR="003929DF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502DA" w:rsidRPr="0076345C" w:rsidTr="003929DF">
        <w:tc>
          <w:tcPr>
            <w:tcW w:w="1417" w:type="dxa"/>
          </w:tcPr>
          <w:p w:rsidR="007502DA" w:rsidRPr="0076345C" w:rsidRDefault="007502DA" w:rsidP="00E233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6345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7502DA" w:rsidRPr="0076345C" w:rsidRDefault="007502DA" w:rsidP="00E2336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4" w:type="dxa"/>
            <w:gridSpan w:val="9"/>
          </w:tcPr>
          <w:p w:rsidR="007502DA" w:rsidRPr="0076345C" w:rsidRDefault="003929D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053448" w:rsidRDefault="00053448" w:rsidP="00E2336D">
      <w:pPr>
        <w:pStyle w:val="a6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A006B9" w:rsidRDefault="00A006B9" w:rsidP="00E2336D">
      <w:pPr>
        <w:pStyle w:val="a6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Формы получения образования в ОО:</w:t>
      </w:r>
    </w:p>
    <w:p w:rsidR="00A006B9" w:rsidRDefault="00A006B9" w:rsidP="00E2336D">
      <w:pPr>
        <w:pStyle w:val="a6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CB4A97"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3929DF">
        <w:rPr>
          <w:rFonts w:ascii="Times New Roman" w:hAnsi="Times New Roman"/>
          <w:i/>
          <w:sz w:val="24"/>
          <w:szCs w:val="24"/>
          <w:u w:val="single"/>
        </w:rPr>
        <w:t>__</w:t>
      </w:r>
      <w:r w:rsidR="003929DF" w:rsidRPr="003929DF">
        <w:rPr>
          <w:rFonts w:ascii="Times New Roman" w:hAnsi="Times New Roman"/>
          <w:i/>
          <w:sz w:val="24"/>
          <w:szCs w:val="24"/>
          <w:u w:val="single"/>
        </w:rPr>
        <w:t>25</w:t>
      </w:r>
      <w:r w:rsidRPr="003929DF">
        <w:rPr>
          <w:rFonts w:ascii="Times New Roman" w:hAnsi="Times New Roman"/>
          <w:i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006B9" w:rsidP="00E2336D">
      <w:pPr>
        <w:pStyle w:val="a6"/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>• очно-заочная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29DF">
        <w:rPr>
          <w:rFonts w:ascii="Times New Roman" w:hAnsi="Times New Roman"/>
          <w:sz w:val="24"/>
          <w:szCs w:val="24"/>
          <w:u w:val="single"/>
        </w:rPr>
        <w:t>__</w:t>
      </w:r>
      <w:r w:rsidR="00476C63" w:rsidRPr="003929DF">
        <w:rPr>
          <w:rFonts w:ascii="Times New Roman" w:hAnsi="Times New Roman"/>
          <w:sz w:val="24"/>
          <w:szCs w:val="24"/>
          <w:u w:val="single"/>
        </w:rPr>
        <w:t>0</w:t>
      </w:r>
      <w:r w:rsidRPr="003929DF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006B9" w:rsidP="00E2336D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 w:rsidRPr="00CB4A97">
        <w:rPr>
          <w:rFonts w:ascii="Times New Roman" w:hAnsi="Times New Roman"/>
          <w:sz w:val="24"/>
          <w:szCs w:val="24"/>
        </w:rPr>
        <w:t xml:space="preserve">• </w:t>
      </w:r>
      <w:proofErr w:type="gramStart"/>
      <w:r w:rsidRPr="00CB4A97">
        <w:rPr>
          <w:rFonts w:ascii="Times New Roman" w:hAnsi="Times New Roman"/>
          <w:sz w:val="24"/>
          <w:szCs w:val="24"/>
        </w:rPr>
        <w:t>заочная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929DF">
        <w:rPr>
          <w:rFonts w:ascii="Times New Roman" w:hAnsi="Times New Roman"/>
          <w:sz w:val="24"/>
          <w:szCs w:val="24"/>
          <w:u w:val="single"/>
        </w:rPr>
        <w:t>__</w:t>
      </w:r>
      <w:r w:rsidR="00476C63" w:rsidRPr="003929DF">
        <w:rPr>
          <w:rFonts w:ascii="Times New Roman" w:hAnsi="Times New Roman"/>
          <w:sz w:val="24"/>
          <w:szCs w:val="24"/>
          <w:u w:val="single"/>
        </w:rPr>
        <w:t>0</w:t>
      </w:r>
      <w:r w:rsidRPr="003929DF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006B9" w:rsidP="00E2336D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Обучаются по индивидуальному</w:t>
      </w:r>
      <w:r w:rsidR="00A821C9">
        <w:rPr>
          <w:rFonts w:ascii="Times New Roman" w:hAnsi="Times New Roman"/>
          <w:sz w:val="24"/>
          <w:szCs w:val="24"/>
        </w:rPr>
        <w:t xml:space="preserve"> учебному</w:t>
      </w:r>
      <w:r w:rsidRPr="00CB4A97">
        <w:rPr>
          <w:rFonts w:ascii="Times New Roman" w:hAnsi="Times New Roman"/>
          <w:sz w:val="24"/>
          <w:szCs w:val="24"/>
        </w:rPr>
        <w:t xml:space="preserve"> план</w:t>
      </w:r>
      <w:r w:rsidR="00A821C9">
        <w:rPr>
          <w:rFonts w:ascii="Times New Roman" w:hAnsi="Times New Roman"/>
          <w:sz w:val="24"/>
          <w:szCs w:val="24"/>
        </w:rPr>
        <w:t xml:space="preserve">у </w:t>
      </w:r>
      <w:r w:rsidR="00A821C9" w:rsidRPr="003929DF">
        <w:rPr>
          <w:rFonts w:ascii="Times New Roman" w:hAnsi="Times New Roman"/>
          <w:sz w:val="24"/>
          <w:szCs w:val="24"/>
          <w:u w:val="single"/>
        </w:rPr>
        <w:t>__</w:t>
      </w:r>
      <w:r w:rsidR="00476C63" w:rsidRPr="003929DF">
        <w:rPr>
          <w:rFonts w:ascii="Times New Roman" w:hAnsi="Times New Roman"/>
          <w:sz w:val="24"/>
          <w:szCs w:val="24"/>
          <w:u w:val="single"/>
        </w:rPr>
        <w:t>0</w:t>
      </w:r>
      <w:r w:rsidR="00A821C9" w:rsidRPr="003929DF">
        <w:rPr>
          <w:rFonts w:ascii="Times New Roman" w:hAnsi="Times New Roman"/>
          <w:sz w:val="24"/>
          <w:szCs w:val="24"/>
          <w:u w:val="single"/>
        </w:rPr>
        <w:t>___</w:t>
      </w:r>
      <w:r w:rsidR="00A821C9">
        <w:rPr>
          <w:rFonts w:ascii="Times New Roman" w:hAnsi="Times New Roman"/>
          <w:sz w:val="24"/>
          <w:szCs w:val="24"/>
        </w:rPr>
        <w:t xml:space="preserve"> человек</w:t>
      </w:r>
    </w:p>
    <w:p w:rsidR="00A006B9" w:rsidRDefault="00A821C9" w:rsidP="00E2336D">
      <w:pPr>
        <w:pStyle w:val="a6"/>
        <w:tabs>
          <w:tab w:val="left" w:pos="36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на дому  </w:t>
      </w:r>
      <w:r w:rsidRPr="003929DF">
        <w:rPr>
          <w:rFonts w:ascii="Times New Roman" w:hAnsi="Times New Roman"/>
          <w:sz w:val="24"/>
          <w:szCs w:val="24"/>
          <w:u w:val="single"/>
        </w:rPr>
        <w:t>__</w:t>
      </w:r>
      <w:r w:rsidR="00476C63" w:rsidRPr="003929DF">
        <w:rPr>
          <w:rFonts w:ascii="Times New Roman" w:hAnsi="Times New Roman"/>
          <w:sz w:val="24"/>
          <w:szCs w:val="24"/>
          <w:u w:val="single"/>
        </w:rPr>
        <w:t>0</w:t>
      </w:r>
      <w:r w:rsidRPr="003929DF">
        <w:rPr>
          <w:rFonts w:ascii="Times New Roman" w:hAnsi="Times New Roman"/>
          <w:sz w:val="24"/>
          <w:szCs w:val="24"/>
          <w:u w:val="single"/>
        </w:rPr>
        <w:t>___</w:t>
      </w:r>
      <w:r>
        <w:rPr>
          <w:rFonts w:ascii="Times New Roman" w:hAnsi="Times New Roman"/>
          <w:sz w:val="24"/>
          <w:szCs w:val="24"/>
        </w:rPr>
        <w:t xml:space="preserve"> человек</w:t>
      </w:r>
    </w:p>
    <w:p w:rsidR="00DB3DA4" w:rsidRDefault="00F1250F" w:rsidP="00E2336D">
      <w:pPr>
        <w:pStyle w:val="a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Обучаются по адаптированной основной образовательной программе </w:t>
      </w:r>
      <w:r w:rsidRPr="003929DF">
        <w:rPr>
          <w:rFonts w:ascii="Times New Roman" w:hAnsi="Times New Roman"/>
          <w:sz w:val="24"/>
          <w:szCs w:val="24"/>
          <w:u w:val="single"/>
        </w:rPr>
        <w:t>__</w:t>
      </w:r>
      <w:r w:rsidR="00476C63" w:rsidRPr="003929DF">
        <w:rPr>
          <w:rFonts w:ascii="Times New Roman" w:hAnsi="Times New Roman"/>
          <w:sz w:val="24"/>
          <w:szCs w:val="24"/>
          <w:u w:val="single"/>
        </w:rPr>
        <w:t>0</w:t>
      </w:r>
      <w:r w:rsidRPr="003929DF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__  человек</w:t>
      </w:r>
    </w:p>
    <w:p w:rsidR="00F1250F" w:rsidRPr="00F1250F" w:rsidRDefault="00F1250F" w:rsidP="00E2336D">
      <w:pPr>
        <w:pStyle w:val="a6"/>
        <w:rPr>
          <w:rFonts w:ascii="Times New Roman" w:hAnsi="Times New Roman"/>
          <w:b/>
          <w:i/>
          <w:sz w:val="24"/>
          <w:szCs w:val="24"/>
        </w:rPr>
      </w:pPr>
    </w:p>
    <w:p w:rsidR="00410133" w:rsidRPr="006B212E" w:rsidRDefault="00372747" w:rsidP="00E233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B212E">
        <w:rPr>
          <w:rFonts w:ascii="Times New Roman" w:hAnsi="Times New Roman"/>
          <w:b/>
          <w:sz w:val="28"/>
          <w:szCs w:val="28"/>
          <w:lang w:val="en-US"/>
        </w:rPr>
        <w:t>II</w:t>
      </w:r>
      <w:r w:rsidR="00F1250F" w:rsidRPr="006B212E">
        <w:rPr>
          <w:rFonts w:ascii="Times New Roman" w:hAnsi="Times New Roman"/>
          <w:sz w:val="28"/>
          <w:szCs w:val="28"/>
        </w:rPr>
        <w:t xml:space="preserve"> У</w:t>
      </w:r>
      <w:r w:rsidR="00F1250F" w:rsidRPr="006B212E">
        <w:rPr>
          <w:rFonts w:ascii="Times New Roman" w:hAnsi="Times New Roman"/>
          <w:b/>
          <w:i/>
          <w:sz w:val="28"/>
          <w:szCs w:val="28"/>
        </w:rPr>
        <w:t>словия</w:t>
      </w:r>
      <w:r w:rsidRPr="006B212E">
        <w:rPr>
          <w:rFonts w:ascii="Times New Roman" w:hAnsi="Times New Roman"/>
          <w:b/>
          <w:i/>
          <w:sz w:val="28"/>
          <w:szCs w:val="28"/>
        </w:rPr>
        <w:t xml:space="preserve"> реализации ООП</w:t>
      </w:r>
    </w:p>
    <w:p w:rsidR="00C47126" w:rsidRDefault="00C47126" w:rsidP="00E2336D">
      <w:pPr>
        <w:pStyle w:val="a6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</w:p>
    <w:p w:rsidR="00744230" w:rsidRPr="006B212E" w:rsidRDefault="002B0FAD" w:rsidP="00E2336D">
      <w:pPr>
        <w:pStyle w:val="a6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2.1.</w:t>
      </w:r>
      <w:r w:rsidR="00744230"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Кадров</w:t>
      </w:r>
      <w:r w:rsidR="000C3C8A"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ые условия.</w:t>
      </w:r>
    </w:p>
    <w:p w:rsidR="004C1A77" w:rsidRDefault="005D0E39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Всего педагогов</w:t>
      </w:r>
      <w:r w:rsidR="004C1A77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="003929DF">
        <w:rPr>
          <w:rFonts w:ascii="Times New Roman" w:hAnsi="Times New Roman"/>
          <w:sz w:val="24"/>
          <w:szCs w:val="24"/>
          <w:shd w:val="clear" w:color="auto" w:fill="FFFFFF"/>
        </w:rPr>
        <w:t xml:space="preserve"> 9</w:t>
      </w:r>
    </w:p>
    <w:p w:rsidR="0094034A" w:rsidRDefault="0094034A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высшее педагогическое образование – 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4C7B"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F66530"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6</w:t>
      </w:r>
      <w:r w:rsidR="00EB4C7B"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чел. (_</w:t>
      </w:r>
      <w:r w:rsidR="009169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66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94034A" w:rsidRDefault="0094034A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Имеют среднее профессиональное педагогическое образование –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B4C7B"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F66530"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</w:t>
      </w:r>
      <w:r w:rsidR="00EB4C7B" w:rsidRPr="00F66530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чел. (_</w:t>
      </w:r>
      <w:r w:rsidR="009169D4" w:rsidRPr="009169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33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94034A" w:rsidRDefault="00E247CA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высшее или среднее профессиональное непедагогическое образование – </w:t>
      </w:r>
      <w:r w:rsidRPr="009169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</w:t>
      </w:r>
      <w:r w:rsidR="009169D4" w:rsidRPr="009169D4">
        <w:rPr>
          <w:rFonts w:ascii="Times New Roman" w:hAnsi="Times New Roman"/>
          <w:sz w:val="24"/>
          <w:szCs w:val="24"/>
          <w:u w:val="single"/>
          <w:shd w:val="clear" w:color="auto" w:fill="FFFFFF"/>
        </w:rPr>
        <w:t>0</w:t>
      </w:r>
      <w:r w:rsidR="009169D4">
        <w:rPr>
          <w:rFonts w:ascii="Times New Roman" w:hAnsi="Times New Roman"/>
          <w:sz w:val="24"/>
          <w:szCs w:val="24"/>
          <w:shd w:val="clear" w:color="auto" w:fill="FFFFFF"/>
        </w:rPr>
        <w:t>_ чел. (0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E247CA" w:rsidRDefault="00E247CA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имеют профессионального образования - _</w:t>
      </w:r>
      <w:r w:rsidR="0051012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__ чел. (_</w:t>
      </w:r>
      <w:r w:rsidR="0051012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__ %)</w:t>
      </w:r>
    </w:p>
    <w:p w:rsidR="00992F33" w:rsidRDefault="00992F33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7B43CC" w:rsidRDefault="005570A2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256222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70A2" w:rsidRDefault="005570A2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247CA" w:rsidRPr="00251C4D" w:rsidRDefault="00992F33" w:rsidP="00E2336D">
      <w:pPr>
        <w:pStyle w:val="a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П</w:t>
      </w:r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едагог</w:t>
      </w:r>
      <w:r w:rsidR="006477C4">
        <w:rPr>
          <w:rFonts w:ascii="Times New Roman" w:hAnsi="Times New Roman"/>
          <w:i/>
          <w:sz w:val="24"/>
          <w:szCs w:val="24"/>
          <w:shd w:val="clear" w:color="auto" w:fill="FFFFFF"/>
        </w:rPr>
        <w:t>ов</w:t>
      </w:r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не имеющих </w:t>
      </w:r>
      <w:r w:rsidR="006477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педагогического образования </w:t>
      </w:r>
      <w:proofErr w:type="gramStart"/>
      <w:r w:rsidR="006477C4">
        <w:rPr>
          <w:rFonts w:ascii="Times New Roman" w:hAnsi="Times New Roman"/>
          <w:i/>
          <w:sz w:val="24"/>
          <w:szCs w:val="24"/>
          <w:shd w:val="clear" w:color="auto" w:fill="FFFFFF"/>
        </w:rPr>
        <w:t>и</w:t>
      </w:r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(</w:t>
      </w:r>
      <w:proofErr w:type="gramEnd"/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или) п</w:t>
      </w:r>
      <w:r w:rsidR="006477C4">
        <w:rPr>
          <w:rFonts w:ascii="Times New Roman" w:hAnsi="Times New Roman"/>
          <w:i/>
          <w:sz w:val="24"/>
          <w:szCs w:val="24"/>
          <w:shd w:val="clear" w:color="auto" w:fill="FFFFFF"/>
        </w:rPr>
        <w:t>рофессионального образования (</w:t>
      </w:r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преподаваемы</w:t>
      </w:r>
      <w:r w:rsidR="006477C4">
        <w:rPr>
          <w:rFonts w:ascii="Times New Roman" w:hAnsi="Times New Roman"/>
          <w:i/>
          <w:sz w:val="24"/>
          <w:szCs w:val="24"/>
          <w:shd w:val="clear" w:color="auto" w:fill="FFFFFF"/>
        </w:rPr>
        <w:t>е ими предметы, квалификационная категория, дата</w:t>
      </w:r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аттестации, курсы п</w:t>
      </w:r>
      <w:r w:rsidR="006477C4">
        <w:rPr>
          <w:rFonts w:ascii="Times New Roman" w:hAnsi="Times New Roman"/>
          <w:i/>
          <w:sz w:val="24"/>
          <w:szCs w:val="24"/>
          <w:shd w:val="clear" w:color="auto" w:fill="FFFFFF"/>
        </w:rPr>
        <w:t>овышения квалификации (год, тема</w:t>
      </w:r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  <w:r w:rsidR="006477C4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- Отсутствуют</w:t>
      </w:r>
      <w:r w:rsidR="001212A7" w:rsidRPr="00251C4D">
        <w:rPr>
          <w:rFonts w:ascii="Times New Roman" w:hAnsi="Times New Roman"/>
          <w:i/>
          <w:sz w:val="24"/>
          <w:szCs w:val="24"/>
          <w:shd w:val="clear" w:color="auto" w:fill="FFFFFF"/>
        </w:rPr>
        <w:t>.</w:t>
      </w:r>
    </w:p>
    <w:p w:rsidR="00726833" w:rsidRPr="00251C4D" w:rsidRDefault="00726833" w:rsidP="00E2336D">
      <w:pPr>
        <w:pStyle w:val="a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:rsidR="001212A7" w:rsidRDefault="001212A7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0E39" w:rsidRDefault="004E4DB3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</w:t>
      </w:r>
      <w:r w:rsidR="004C1A77">
        <w:rPr>
          <w:rFonts w:ascii="Times New Roman" w:hAnsi="Times New Roman"/>
          <w:sz w:val="24"/>
          <w:szCs w:val="24"/>
          <w:shd w:val="clear" w:color="auto" w:fill="FFFFFF"/>
        </w:rPr>
        <w:t>высшую</w:t>
      </w:r>
      <w:r w:rsidR="0016343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A77" w:rsidRPr="0076345C">
        <w:rPr>
          <w:rFonts w:ascii="Times New Roman" w:hAnsi="Times New Roman"/>
          <w:sz w:val="24"/>
          <w:szCs w:val="24"/>
          <w:shd w:val="clear" w:color="auto" w:fill="FFFFFF"/>
        </w:rPr>
        <w:t>квалификационную</w:t>
      </w:r>
      <w:r w:rsidR="004C1A77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категорию – 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5570A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__ чел. (_</w:t>
      </w:r>
      <w:r w:rsidR="005570A2"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11</w:t>
      </w:r>
      <w:r w:rsidR="00EB4C7B"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__ %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4C1A77" w:rsidRDefault="004E4DB3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</w:t>
      </w:r>
      <w:r w:rsidR="004C1A77">
        <w:rPr>
          <w:rFonts w:ascii="Times New Roman" w:hAnsi="Times New Roman"/>
          <w:sz w:val="24"/>
          <w:szCs w:val="24"/>
          <w:shd w:val="clear" w:color="auto" w:fill="FFFFFF"/>
        </w:rPr>
        <w:t xml:space="preserve">первую </w:t>
      </w:r>
      <w:r w:rsidR="004C1A77" w:rsidRPr="0076345C">
        <w:rPr>
          <w:rFonts w:ascii="Times New Roman" w:hAnsi="Times New Roman"/>
          <w:sz w:val="24"/>
          <w:szCs w:val="24"/>
          <w:shd w:val="clear" w:color="auto" w:fill="FFFFFF"/>
        </w:rPr>
        <w:t>квалификационную</w:t>
      </w:r>
      <w:r w:rsidR="004C1A77">
        <w:rPr>
          <w:rFonts w:ascii="Times New Roman" w:hAnsi="Times New Roman"/>
          <w:sz w:val="24"/>
          <w:szCs w:val="24"/>
          <w:shd w:val="clear" w:color="auto" w:fill="FFFFFF"/>
        </w:rPr>
        <w:t xml:space="preserve"> категорию – 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5570A2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__ чел. (__</w:t>
      </w:r>
      <w:r w:rsidR="005570A2"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56</w:t>
      </w:r>
      <w:r w:rsidR="00EB4C7B"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%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4C1A77" w:rsidRDefault="004E4DB3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Имеют </w:t>
      </w:r>
      <w:r w:rsidR="004C1A77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соответствие </w:t>
      </w:r>
      <w:r w:rsidR="006913A5">
        <w:rPr>
          <w:rFonts w:ascii="Times New Roman" w:hAnsi="Times New Roman"/>
          <w:sz w:val="24"/>
          <w:szCs w:val="24"/>
          <w:shd w:val="clear" w:color="auto" w:fill="FFFFFF"/>
        </w:rPr>
        <w:t>занимаемой должности –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5570A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__ чел. </w:t>
      </w:r>
      <w:r w:rsidR="00EB4C7B"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(__</w:t>
      </w:r>
      <w:r w:rsidR="005570A2"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33</w:t>
      </w:r>
      <w:r w:rsidR="00EB4C7B" w:rsidRPr="005570A2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%)</w:t>
      </w:r>
    </w:p>
    <w:p w:rsidR="006913A5" w:rsidRDefault="00E247CA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Не аттестованы на соответствие занимаемой должности - _</w:t>
      </w:r>
      <w:r w:rsidR="0051012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__ чел. (__</w:t>
      </w:r>
      <w:r w:rsidR="00510124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_ %)</w:t>
      </w:r>
      <w:proofErr w:type="gramEnd"/>
    </w:p>
    <w:p w:rsidR="007B43CC" w:rsidRDefault="007B43CC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B43CC" w:rsidRDefault="007B43CC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77C4" w:rsidRDefault="006477C4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57925" cy="276225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B43CC" w:rsidRDefault="007B43CC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D0E39" w:rsidRDefault="00EB4C7B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</w:t>
      </w:r>
      <w:r w:rsidR="00363990">
        <w:rPr>
          <w:rFonts w:ascii="Times New Roman" w:hAnsi="Times New Roman"/>
          <w:sz w:val="24"/>
          <w:szCs w:val="24"/>
          <w:shd w:val="clear" w:color="auto" w:fill="FFFFFF"/>
        </w:rPr>
        <w:t>,  преподающих</w:t>
      </w:r>
      <w:r w:rsidR="006477C4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дополнительно</w:t>
      </w:r>
      <w:r w:rsidR="00363990">
        <w:rPr>
          <w:rFonts w:ascii="Times New Roman" w:hAnsi="Times New Roman"/>
          <w:sz w:val="24"/>
          <w:szCs w:val="24"/>
          <w:shd w:val="clear" w:color="auto" w:fill="FFFFFF"/>
        </w:rPr>
        <w:t xml:space="preserve"> предмет не соответствующий квалификации по диплому 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3A477A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__ чел. (__</w:t>
      </w:r>
      <w:r w:rsidR="003A477A">
        <w:rPr>
          <w:rFonts w:ascii="Times New Roman" w:hAnsi="Times New Roman"/>
          <w:sz w:val="24"/>
          <w:szCs w:val="24"/>
          <w:shd w:val="clear" w:color="auto" w:fill="FFFFFF"/>
        </w:rPr>
        <w:t>89</w:t>
      </w:r>
      <w:r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6111FB" w:rsidRDefault="006111FB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639" w:rsidRDefault="00316639" w:rsidP="00E2336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257925" cy="1714500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6639" w:rsidRDefault="00316639" w:rsidP="00E2336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639" w:rsidRDefault="00316639" w:rsidP="00E2336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16639" w:rsidRDefault="00316639" w:rsidP="00E2336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64C8" w:rsidRDefault="00363990" w:rsidP="00E2336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Из них прошли курсы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повышения квалификации по преда</w:t>
      </w:r>
      <w:r>
        <w:rPr>
          <w:rFonts w:ascii="Times New Roman" w:hAnsi="Times New Roman"/>
          <w:sz w:val="24"/>
          <w:szCs w:val="24"/>
          <w:shd w:val="clear" w:color="auto" w:fill="FFFFFF"/>
        </w:rPr>
        <w:t>ваемым</w:t>
      </w:r>
      <w:r w:rsidR="00A045F5">
        <w:rPr>
          <w:rFonts w:ascii="Times New Roman" w:hAnsi="Times New Roman"/>
          <w:sz w:val="24"/>
          <w:szCs w:val="24"/>
          <w:shd w:val="clear" w:color="auto" w:fill="FFFFFF"/>
        </w:rPr>
        <w:t xml:space="preserve"> предметам – 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6477C4">
        <w:rPr>
          <w:rFonts w:ascii="Times New Roman" w:hAnsi="Times New Roman"/>
          <w:sz w:val="24"/>
          <w:szCs w:val="24"/>
          <w:shd w:val="clear" w:color="auto" w:fill="FFFFFF"/>
        </w:rPr>
        <w:t>9__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чел. (__</w:t>
      </w:r>
      <w:r w:rsidR="006477C4">
        <w:rPr>
          <w:rFonts w:ascii="Times New Roman" w:hAnsi="Times New Roman"/>
          <w:sz w:val="24"/>
          <w:szCs w:val="24"/>
          <w:shd w:val="clear" w:color="auto" w:fill="FFFFFF"/>
        </w:rPr>
        <w:t>100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%)</w:t>
      </w:r>
      <w:r w:rsidR="006477C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16639" w:rsidRDefault="00316639" w:rsidP="00E2336D">
      <w:pPr>
        <w:pStyle w:val="a6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этом 100% предметов в начальной школе ведут </w:t>
      </w:r>
      <w:r w:rsidR="0098363E">
        <w:rPr>
          <w:rFonts w:ascii="Times New Roman" w:hAnsi="Times New Roman"/>
          <w:sz w:val="24"/>
          <w:szCs w:val="24"/>
          <w:shd w:val="clear" w:color="auto" w:fill="FFFFFF"/>
        </w:rPr>
        <w:t>специалисты с соответствующей квалификацией по диплому. В основной школе это соответственно 39% (соответствует) и 61% (не соответствует).</w:t>
      </w:r>
    </w:p>
    <w:p w:rsidR="00E247CA" w:rsidRDefault="00E247CA" w:rsidP="00E2336D">
      <w:pPr>
        <w:pStyle w:val="a6"/>
        <w:tabs>
          <w:tab w:val="left" w:pos="3782"/>
        </w:tabs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6380" w:rsidRDefault="00E46380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6380" w:rsidRDefault="00E46380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46380" w:rsidRDefault="00EE42C9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362700" cy="3200400"/>
            <wp:effectExtent l="19050" t="0" r="1905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6380" w:rsidRDefault="00E46380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8363E" w:rsidRDefault="0098363E" w:rsidP="0098363E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 30 лет –  _0__ чел. (_0__ %)</w:t>
      </w:r>
    </w:p>
    <w:p w:rsidR="0098363E" w:rsidRDefault="0098363E" w:rsidP="0098363E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31 до 40 лет –  _1__ чел. (_</w:t>
      </w:r>
      <w:r w:rsidR="00A1568F">
        <w:rPr>
          <w:rFonts w:ascii="Times New Roman" w:hAnsi="Times New Roman"/>
          <w:sz w:val="24"/>
          <w:szCs w:val="24"/>
          <w:shd w:val="clear" w:color="auto" w:fill="FFFFFF"/>
        </w:rPr>
        <w:t>11</w:t>
      </w:r>
      <w:r>
        <w:rPr>
          <w:rFonts w:ascii="Times New Roman" w:hAnsi="Times New Roman"/>
          <w:sz w:val="24"/>
          <w:szCs w:val="24"/>
          <w:shd w:val="clear" w:color="auto" w:fill="FFFFFF"/>
        </w:rPr>
        <w:t>__ %)</w:t>
      </w:r>
    </w:p>
    <w:p w:rsidR="0098363E" w:rsidRDefault="0098363E" w:rsidP="0098363E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41 до 55 лет – _</w:t>
      </w:r>
      <w:r w:rsidR="00A1568F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>__ чел. (_</w:t>
      </w:r>
      <w:r w:rsidR="00A1568F">
        <w:rPr>
          <w:rFonts w:ascii="Times New Roman" w:hAnsi="Times New Roman"/>
          <w:sz w:val="24"/>
          <w:szCs w:val="24"/>
          <w:shd w:val="clear" w:color="auto" w:fill="FFFFFF"/>
        </w:rPr>
        <w:t>33</w:t>
      </w:r>
      <w:r>
        <w:rPr>
          <w:rFonts w:ascii="Times New Roman" w:hAnsi="Times New Roman"/>
          <w:sz w:val="24"/>
          <w:szCs w:val="24"/>
          <w:shd w:val="clear" w:color="auto" w:fill="FFFFFF"/>
        </w:rPr>
        <w:t>__ %)</w:t>
      </w:r>
    </w:p>
    <w:p w:rsidR="0098363E" w:rsidRDefault="0098363E" w:rsidP="0098363E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 xml:space="preserve">Численность педагогических </w:t>
      </w:r>
      <w:proofErr w:type="spellStart"/>
      <w:r w:rsidRPr="0061764D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возрасте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после 55 лет – _</w:t>
      </w:r>
      <w:r w:rsidR="00A1568F">
        <w:rPr>
          <w:rFonts w:ascii="Times New Roman" w:hAnsi="Times New Roman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sz w:val="24"/>
          <w:szCs w:val="24"/>
          <w:shd w:val="clear" w:color="auto" w:fill="FFFFFF"/>
        </w:rPr>
        <w:t>__ чел. (_</w:t>
      </w:r>
      <w:r w:rsidR="00A1568F">
        <w:rPr>
          <w:rFonts w:ascii="Times New Roman" w:hAnsi="Times New Roman"/>
          <w:sz w:val="24"/>
          <w:szCs w:val="24"/>
          <w:shd w:val="clear" w:color="auto" w:fill="FFFFFF"/>
        </w:rPr>
        <w:t>56</w:t>
      </w:r>
      <w:r>
        <w:rPr>
          <w:rFonts w:ascii="Times New Roman" w:hAnsi="Times New Roman"/>
          <w:sz w:val="24"/>
          <w:szCs w:val="24"/>
          <w:shd w:val="clear" w:color="auto" w:fill="FFFFFF"/>
        </w:rPr>
        <w:t>__ %)</w:t>
      </w:r>
    </w:p>
    <w:p w:rsidR="00E46380" w:rsidRDefault="00E46380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B64C8" w:rsidRDefault="00AB64C8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C7B" w:rsidRPr="0061764D" w:rsidRDefault="00EB4C7B" w:rsidP="00E23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работников, педагогический стаж работы которых составляет:</w:t>
      </w:r>
    </w:p>
    <w:p w:rsidR="00EB4C7B" w:rsidRPr="00514279" w:rsidRDefault="00EB4C7B" w:rsidP="0051427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14279">
        <w:rPr>
          <w:rFonts w:ascii="Times New Roman" w:hAnsi="Times New Roman"/>
          <w:sz w:val="24"/>
          <w:szCs w:val="24"/>
        </w:rPr>
        <w:t xml:space="preserve">до 5 лет - </w:t>
      </w:r>
      <w:r w:rsidRPr="00514279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="00514279" w:rsidRPr="00514279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514279">
        <w:rPr>
          <w:rFonts w:ascii="Times New Roman" w:hAnsi="Times New Roman"/>
          <w:sz w:val="24"/>
          <w:szCs w:val="24"/>
          <w:shd w:val="clear" w:color="auto" w:fill="FFFFFF"/>
        </w:rPr>
        <w:t>__ чел. (_</w:t>
      </w:r>
      <w:r w:rsidR="00514279" w:rsidRPr="00514279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Pr="00514279"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514279" w:rsidRPr="00514279" w:rsidRDefault="00514279" w:rsidP="00514279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 до 10 лет -</w:t>
      </w:r>
      <w:r>
        <w:rPr>
          <w:rFonts w:ascii="Times New Roman" w:hAnsi="Times New Roman"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 чел. (0%)</w:t>
      </w:r>
    </w:p>
    <w:p w:rsidR="00AB64C8" w:rsidRDefault="00514279" w:rsidP="00514279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972D6">
        <w:rPr>
          <w:rFonts w:ascii="Times New Roman" w:hAnsi="Times New Roman"/>
          <w:sz w:val="24"/>
          <w:szCs w:val="24"/>
        </w:rPr>
        <w:t>11 – до 20 лет</w:t>
      </w:r>
      <w:r w:rsidR="00EB4C7B">
        <w:rPr>
          <w:rFonts w:ascii="Times New Roman" w:hAnsi="Times New Roman"/>
          <w:sz w:val="24"/>
          <w:szCs w:val="24"/>
        </w:rPr>
        <w:t xml:space="preserve"> 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="002972D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__ чел. (__</w:t>
      </w:r>
      <w:r w:rsidR="002972D6">
        <w:rPr>
          <w:rFonts w:ascii="Times New Roman" w:hAnsi="Times New Roman"/>
          <w:sz w:val="24"/>
          <w:szCs w:val="24"/>
          <w:shd w:val="clear" w:color="auto" w:fill="FFFFFF"/>
        </w:rPr>
        <w:t>11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>_ %)</w:t>
      </w:r>
    </w:p>
    <w:p w:rsidR="002972D6" w:rsidRPr="002972D6" w:rsidRDefault="002972D6" w:rsidP="00514279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 21 до 30 лет 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2 чел. (22%)</w:t>
      </w:r>
    </w:p>
    <w:p w:rsidR="002972D6" w:rsidRDefault="002972D6" w:rsidP="00514279">
      <w:pPr>
        <w:pStyle w:val="a6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972D6">
        <w:rPr>
          <w:rFonts w:ascii="Times New Roman" w:hAnsi="Times New Roman"/>
          <w:sz w:val="24"/>
          <w:szCs w:val="24"/>
          <w:shd w:val="clear" w:color="auto" w:fill="FFFFFF"/>
        </w:rPr>
        <w:t>свыше 30 лет –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5 чел (56%)</w:t>
      </w:r>
    </w:p>
    <w:p w:rsidR="00EB50AA" w:rsidRDefault="00EB50AA" w:rsidP="00E2336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972D6" w:rsidRDefault="002972D6" w:rsidP="00E2336D">
      <w:pPr>
        <w:pStyle w:val="a6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B4C7B" w:rsidRDefault="00EB50AA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6"/>
          <w:sz w:val="24"/>
          <w:szCs w:val="24"/>
        </w:rPr>
        <w:t>Чи</w:t>
      </w:r>
      <w:r w:rsidR="00EB4C7B" w:rsidRPr="0061764D">
        <w:rPr>
          <w:rFonts w:ascii="Times New Roman" w:hAnsi="Times New Roman"/>
          <w:spacing w:val="-6"/>
          <w:sz w:val="24"/>
          <w:szCs w:val="24"/>
        </w:rPr>
        <w:t xml:space="preserve">сленность педагогических и административно-хозяйственных работников, прошедших за последние 3 года повышение квалификации по профилю профессиональной деятельности и (или) иной осуществляемой в образовательной </w:t>
      </w:r>
      <w:r w:rsidR="00EB4C7B" w:rsidRPr="0061764D">
        <w:rPr>
          <w:rFonts w:ascii="Times New Roman" w:hAnsi="Times New Roman"/>
          <w:spacing w:val="-4"/>
          <w:sz w:val="24"/>
          <w:szCs w:val="24"/>
        </w:rPr>
        <w:t>организации</w:t>
      </w:r>
      <w:r w:rsidR="00EB4C7B" w:rsidRPr="0061764D">
        <w:rPr>
          <w:rFonts w:ascii="Times New Roman" w:hAnsi="Times New Roman"/>
          <w:spacing w:val="-6"/>
          <w:sz w:val="24"/>
          <w:szCs w:val="24"/>
        </w:rPr>
        <w:t xml:space="preserve"> деятельности</w:t>
      </w:r>
      <w:r w:rsidR="00EB4C7B">
        <w:rPr>
          <w:rFonts w:ascii="Times New Roman" w:hAnsi="Times New Roman"/>
          <w:spacing w:val="-6"/>
          <w:sz w:val="24"/>
          <w:szCs w:val="24"/>
        </w:rPr>
        <w:t xml:space="preserve"> - </w:t>
      </w:r>
      <w:r w:rsidR="002972D6">
        <w:rPr>
          <w:rFonts w:ascii="Times New Roman" w:hAnsi="Times New Roman"/>
          <w:sz w:val="24"/>
          <w:szCs w:val="24"/>
          <w:shd w:val="clear" w:color="auto" w:fill="FFFFFF"/>
        </w:rPr>
        <w:t>9 чел. (100</w:t>
      </w:r>
      <w:r w:rsidR="00EB4C7B"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EB4C7B" w:rsidRDefault="00EB4C7B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C7B" w:rsidRDefault="00EB4C7B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 педагогических и административно-хозяйственных работников, имеющих профессиона</w:t>
      </w:r>
      <w:r w:rsidR="00760D54">
        <w:rPr>
          <w:rFonts w:ascii="Times New Roman" w:hAnsi="Times New Roman"/>
          <w:sz w:val="24"/>
          <w:szCs w:val="24"/>
        </w:rPr>
        <w:t>льную переподготовку по профилю/</w:t>
      </w:r>
      <w:r w:rsidRPr="0061764D">
        <w:rPr>
          <w:rFonts w:ascii="Times New Roman" w:hAnsi="Times New Roman"/>
          <w:sz w:val="24"/>
          <w:szCs w:val="24"/>
        </w:rPr>
        <w:t>направлению профессиональной деятельности или иной осуществляемой в образовательной организации деятельности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_</w:t>
      </w:r>
      <w:r w:rsidR="003462AB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__ чел. (_</w:t>
      </w:r>
      <w:r w:rsidR="003462AB">
        <w:rPr>
          <w:rFonts w:ascii="Times New Roman" w:hAnsi="Times New Roman"/>
          <w:sz w:val="24"/>
          <w:szCs w:val="24"/>
          <w:shd w:val="clear" w:color="auto" w:fill="FFFFFF"/>
        </w:rPr>
        <w:t>0</w:t>
      </w:r>
      <w:r>
        <w:rPr>
          <w:rFonts w:ascii="Times New Roman" w:hAnsi="Times New Roman"/>
          <w:sz w:val="24"/>
          <w:szCs w:val="24"/>
          <w:shd w:val="clear" w:color="auto" w:fill="FFFFFF"/>
        </w:rPr>
        <w:t>__ %)</w:t>
      </w:r>
    </w:p>
    <w:p w:rsidR="00EB4C7B" w:rsidRDefault="00EB4C7B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EB4C7B" w:rsidRDefault="00EB4C7B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764D">
        <w:rPr>
          <w:rFonts w:ascii="Times New Roman" w:hAnsi="Times New Roman"/>
          <w:sz w:val="24"/>
          <w:szCs w:val="24"/>
        </w:rPr>
        <w:t>Численность</w:t>
      </w:r>
      <w:r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Pr="0061764D">
        <w:rPr>
          <w:rFonts w:ascii="Times New Roman" w:hAnsi="Times New Roman"/>
          <w:sz w:val="24"/>
          <w:szCs w:val="24"/>
        </w:rPr>
        <w:t>, прошедших повышение квалификации по введению в образовательный процесс федеральных 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</w:r>
      <w:r>
        <w:rPr>
          <w:rFonts w:ascii="Times New Roman" w:hAnsi="Times New Roman"/>
          <w:sz w:val="24"/>
          <w:szCs w:val="24"/>
        </w:rPr>
        <w:t xml:space="preserve">– </w:t>
      </w:r>
      <w:r w:rsidR="00894187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чел. (</w:t>
      </w:r>
      <w:r w:rsidR="003D067F">
        <w:rPr>
          <w:rFonts w:ascii="Times New Roman" w:hAnsi="Times New Roman"/>
          <w:sz w:val="24"/>
          <w:szCs w:val="24"/>
          <w:shd w:val="clear" w:color="auto" w:fill="FFFFFF"/>
        </w:rPr>
        <w:t>100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%)</w:t>
      </w:r>
    </w:p>
    <w:p w:rsidR="00EB4C7B" w:rsidRDefault="00EB4C7B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944D3" w:rsidRDefault="005944D3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5944D3" w:rsidRDefault="00894187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6362700" cy="1657350"/>
            <wp:effectExtent l="19050" t="0" r="1905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44D3" w:rsidRDefault="005944D3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5944D3" w:rsidRDefault="005944D3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5D4F7B" w:rsidRPr="005D4F7B" w:rsidRDefault="005D4F7B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B0009A" w:rsidRDefault="005D4F7B" w:rsidP="00B0009A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5D4F7B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Управленческие решения: </w:t>
      </w:r>
      <w:r w:rsidR="00B0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строгий </w:t>
      </w:r>
      <w:proofErr w:type="gramStart"/>
      <w:r w:rsidR="00B0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контроль за</w:t>
      </w:r>
      <w:proofErr w:type="gramEnd"/>
      <w:r w:rsidR="00B0009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курсами повышения квалификации.</w:t>
      </w:r>
    </w:p>
    <w:p w:rsidR="005D4F7B" w:rsidRPr="005D4F7B" w:rsidRDefault="005D4F7B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0C3C8A" w:rsidRPr="006B212E" w:rsidRDefault="002B0FAD" w:rsidP="00E2336D">
      <w:pPr>
        <w:pStyle w:val="a6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2.2. </w:t>
      </w:r>
      <w:r w:rsidR="000C3C8A" w:rsidRPr="006B212E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Материально-технические условия</w:t>
      </w:r>
    </w:p>
    <w:p w:rsidR="008E18C1" w:rsidRDefault="008E18C1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52A5E" w:rsidRPr="005944D3" w:rsidRDefault="008E18C1" w:rsidP="00C52A5E">
      <w:pPr>
        <w:pStyle w:val="a6"/>
        <w:numPr>
          <w:ilvl w:val="0"/>
          <w:numId w:val="17"/>
        </w:numPr>
        <w:jc w:val="both"/>
        <w:rPr>
          <w:rFonts w:ascii="Times New Roman" w:hAnsi="Times New Roman"/>
          <w:i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>Кабинеты, помещения для проведения учебных, практических и лабораторных занятий (</w:t>
      </w:r>
      <w:r w:rsidRPr="005944D3">
        <w:rPr>
          <w:rFonts w:ascii="Times New Roman" w:hAnsi="Times New Roman"/>
          <w:i/>
          <w:sz w:val="24"/>
          <w:szCs w:val="24"/>
        </w:rPr>
        <w:t xml:space="preserve">перечислить, анализ оснащенности  </w:t>
      </w:r>
      <w:r w:rsidR="00FE7686" w:rsidRPr="005944D3">
        <w:rPr>
          <w:rFonts w:ascii="Times New Roman" w:hAnsi="Times New Roman"/>
          <w:i/>
          <w:sz w:val="24"/>
          <w:szCs w:val="24"/>
        </w:rPr>
        <w:t>(</w:t>
      </w:r>
      <w:r w:rsidRPr="005944D3">
        <w:rPr>
          <w:rFonts w:ascii="Times New Roman" w:hAnsi="Times New Roman"/>
          <w:i/>
          <w:sz w:val="24"/>
          <w:szCs w:val="24"/>
        </w:rPr>
        <w:t>по каждому кабинету</w:t>
      </w:r>
      <w:r w:rsidR="00FE7686" w:rsidRPr="005944D3">
        <w:rPr>
          <w:rFonts w:ascii="Times New Roman" w:hAnsi="Times New Roman"/>
          <w:i/>
          <w:sz w:val="24"/>
          <w:szCs w:val="24"/>
        </w:rPr>
        <w:t>, помещению) средствами обучения и воспитания</w:t>
      </w:r>
      <w:r w:rsidRPr="005944D3">
        <w:rPr>
          <w:rFonts w:ascii="Times New Roman" w:hAnsi="Times New Roman"/>
          <w:i/>
          <w:sz w:val="24"/>
          <w:szCs w:val="24"/>
        </w:rPr>
        <w:t xml:space="preserve">,  </w:t>
      </w:r>
      <w:proofErr w:type="gramStart"/>
      <w:r w:rsidRPr="005944D3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5944D3">
        <w:rPr>
          <w:rFonts w:ascii="Times New Roman" w:hAnsi="Times New Roman"/>
          <w:i/>
          <w:sz w:val="24"/>
          <w:szCs w:val="24"/>
        </w:rPr>
        <w:t xml:space="preserve"> %)</w:t>
      </w:r>
    </w:p>
    <w:tbl>
      <w:tblPr>
        <w:tblStyle w:val="a8"/>
        <w:tblW w:w="0" w:type="auto"/>
        <w:tblInd w:w="1668" w:type="dxa"/>
        <w:tblLook w:val="04A0" w:firstRow="1" w:lastRow="0" w:firstColumn="1" w:lastColumn="0" w:noHBand="0" w:noVBand="1"/>
      </w:tblPr>
      <w:tblGrid>
        <w:gridCol w:w="3879"/>
        <w:gridCol w:w="2783"/>
      </w:tblGrid>
      <w:tr w:rsidR="00C52A5E" w:rsidRPr="005944D3" w:rsidTr="00C52A5E">
        <w:tc>
          <w:tcPr>
            <w:tcW w:w="3879" w:type="dxa"/>
          </w:tcPr>
          <w:p w:rsidR="00C52A5E" w:rsidRPr="005944D3" w:rsidRDefault="00C52A5E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Кабинет учебного предмета</w:t>
            </w:r>
          </w:p>
        </w:tc>
        <w:tc>
          <w:tcPr>
            <w:tcW w:w="2783" w:type="dxa"/>
          </w:tcPr>
          <w:p w:rsidR="00C52A5E" w:rsidRPr="005944D3" w:rsidRDefault="00C52A5E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 xml:space="preserve">% оснащенности </w:t>
            </w:r>
          </w:p>
        </w:tc>
      </w:tr>
      <w:tr w:rsidR="00C52A5E" w:rsidRPr="005944D3" w:rsidTr="00C52A5E">
        <w:tc>
          <w:tcPr>
            <w:tcW w:w="3879" w:type="dxa"/>
          </w:tcPr>
          <w:p w:rsidR="00C52A5E" w:rsidRPr="005944D3" w:rsidRDefault="00C52A5E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Технология</w:t>
            </w:r>
          </w:p>
        </w:tc>
        <w:tc>
          <w:tcPr>
            <w:tcW w:w="2783" w:type="dxa"/>
          </w:tcPr>
          <w:p w:rsidR="00C52A5E" w:rsidRPr="005944D3" w:rsidRDefault="00764030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70</w:t>
            </w:r>
          </w:p>
        </w:tc>
      </w:tr>
      <w:tr w:rsidR="00C52A5E" w:rsidRPr="005944D3" w:rsidTr="00C52A5E">
        <w:tc>
          <w:tcPr>
            <w:tcW w:w="3879" w:type="dxa"/>
          </w:tcPr>
          <w:p w:rsidR="00C52A5E" w:rsidRPr="005944D3" w:rsidRDefault="00C52A5E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2783" w:type="dxa"/>
          </w:tcPr>
          <w:p w:rsidR="00C52A5E" w:rsidRPr="005944D3" w:rsidRDefault="00764030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95</w:t>
            </w:r>
          </w:p>
        </w:tc>
      </w:tr>
      <w:tr w:rsidR="00C52A5E" w:rsidRPr="005944D3" w:rsidTr="00C52A5E">
        <w:tc>
          <w:tcPr>
            <w:tcW w:w="3879" w:type="dxa"/>
          </w:tcPr>
          <w:p w:rsidR="00C52A5E" w:rsidRPr="005944D3" w:rsidRDefault="00C52A5E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Химия</w:t>
            </w:r>
          </w:p>
        </w:tc>
        <w:tc>
          <w:tcPr>
            <w:tcW w:w="2783" w:type="dxa"/>
          </w:tcPr>
          <w:p w:rsidR="00C52A5E" w:rsidRPr="005944D3" w:rsidRDefault="00764030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90</w:t>
            </w:r>
          </w:p>
        </w:tc>
      </w:tr>
      <w:tr w:rsidR="00C52A5E" w:rsidRPr="005944D3" w:rsidTr="00C52A5E">
        <w:tc>
          <w:tcPr>
            <w:tcW w:w="3879" w:type="dxa"/>
          </w:tcPr>
          <w:p w:rsidR="00C52A5E" w:rsidRPr="005944D3" w:rsidRDefault="00C52A5E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</w:p>
        </w:tc>
        <w:tc>
          <w:tcPr>
            <w:tcW w:w="2783" w:type="dxa"/>
          </w:tcPr>
          <w:p w:rsidR="00C52A5E" w:rsidRPr="005944D3" w:rsidRDefault="00764030" w:rsidP="00C52A5E">
            <w:pPr>
              <w:pStyle w:val="a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44D3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</w:tr>
    </w:tbl>
    <w:p w:rsidR="00C52A5E" w:rsidRPr="005944D3" w:rsidRDefault="00C52A5E" w:rsidP="00C52A5E">
      <w:pPr>
        <w:pStyle w:val="a6"/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9B667B" w:rsidRPr="005944D3" w:rsidRDefault="003B3F3A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>Условия преподавания учебного предмета «Технология»</w:t>
      </w:r>
      <w:r w:rsidR="0006687D" w:rsidRPr="005944D3">
        <w:rPr>
          <w:rFonts w:ascii="Times New Roman" w:hAnsi="Times New Roman"/>
          <w:sz w:val="24"/>
          <w:szCs w:val="24"/>
        </w:rPr>
        <w:t xml:space="preserve"> </w:t>
      </w:r>
      <w:r w:rsidR="009B667B" w:rsidRPr="005944D3">
        <w:rPr>
          <w:rFonts w:ascii="Times New Roman" w:hAnsi="Times New Roman"/>
          <w:i/>
          <w:sz w:val="24"/>
          <w:szCs w:val="24"/>
        </w:rPr>
        <w:t>(наличие оборудования для преподавания всех разделов)</w:t>
      </w:r>
      <w:r w:rsidR="00643F61" w:rsidRPr="005944D3">
        <w:rPr>
          <w:rFonts w:ascii="Times New Roman" w:hAnsi="Times New Roman"/>
          <w:sz w:val="24"/>
          <w:szCs w:val="24"/>
        </w:rPr>
        <w:t xml:space="preserve"> «Химия»</w:t>
      </w:r>
      <w:r w:rsidR="009B667B" w:rsidRPr="005944D3">
        <w:rPr>
          <w:rFonts w:ascii="Times New Roman" w:hAnsi="Times New Roman"/>
          <w:sz w:val="24"/>
          <w:szCs w:val="24"/>
        </w:rPr>
        <w:t>, «Биология», «Физика»</w:t>
      </w:r>
      <w:r w:rsidR="0006687D" w:rsidRPr="005944D3">
        <w:rPr>
          <w:rFonts w:ascii="Times New Roman" w:hAnsi="Times New Roman"/>
          <w:sz w:val="24"/>
          <w:szCs w:val="24"/>
        </w:rPr>
        <w:t xml:space="preserve"> </w:t>
      </w:r>
      <w:r w:rsidR="009B667B" w:rsidRPr="005944D3">
        <w:rPr>
          <w:rFonts w:ascii="Times New Roman" w:hAnsi="Times New Roman"/>
          <w:i/>
          <w:sz w:val="24"/>
          <w:szCs w:val="24"/>
        </w:rPr>
        <w:t>(наличие оборудования для проведения практических и лабораторных работ)</w:t>
      </w:r>
      <w:r w:rsidR="00C52A5E" w:rsidRPr="005944D3">
        <w:rPr>
          <w:rFonts w:ascii="Times New Roman" w:hAnsi="Times New Roman"/>
          <w:i/>
          <w:sz w:val="24"/>
          <w:szCs w:val="24"/>
        </w:rPr>
        <w:t xml:space="preserve"> справки прилагаются</w:t>
      </w:r>
    </w:p>
    <w:p w:rsidR="008E18C1" w:rsidRPr="005944D3" w:rsidRDefault="008E18C1" w:rsidP="00E2336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 xml:space="preserve">2) </w:t>
      </w:r>
      <w:r w:rsidR="00FE7686" w:rsidRPr="005944D3">
        <w:rPr>
          <w:rFonts w:ascii="Times New Roman" w:hAnsi="Times New Roman"/>
          <w:sz w:val="24"/>
          <w:szCs w:val="24"/>
        </w:rPr>
        <w:t>Возможность для беспрепятственного доступа обучающихся с ОВ</w:t>
      </w:r>
      <w:proofErr w:type="gramStart"/>
      <w:r w:rsidR="00FE7686" w:rsidRPr="005944D3">
        <w:rPr>
          <w:rFonts w:ascii="Times New Roman" w:hAnsi="Times New Roman"/>
          <w:sz w:val="24"/>
          <w:szCs w:val="24"/>
        </w:rPr>
        <w:t>З</w:t>
      </w:r>
      <w:r w:rsidR="005944D3">
        <w:rPr>
          <w:rFonts w:ascii="Times New Roman" w:hAnsi="Times New Roman"/>
          <w:sz w:val="24"/>
          <w:szCs w:val="24"/>
        </w:rPr>
        <w:t>-</w:t>
      </w:r>
      <w:proofErr w:type="gramEnd"/>
      <w:r w:rsidR="00C52A5E" w:rsidRPr="005944D3">
        <w:rPr>
          <w:rFonts w:ascii="Times New Roman" w:hAnsi="Times New Roman"/>
          <w:sz w:val="24"/>
          <w:szCs w:val="24"/>
        </w:rPr>
        <w:t xml:space="preserve"> обеспечено</w:t>
      </w:r>
      <w:r w:rsidR="00FE7686" w:rsidRPr="005944D3">
        <w:rPr>
          <w:rFonts w:ascii="Times New Roman" w:hAnsi="Times New Roman"/>
          <w:sz w:val="24"/>
          <w:szCs w:val="24"/>
        </w:rPr>
        <w:t xml:space="preserve"> </w:t>
      </w:r>
    </w:p>
    <w:p w:rsidR="008E18C1" w:rsidRPr="005944D3" w:rsidRDefault="00FE7686" w:rsidP="00E2336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 xml:space="preserve">3) Условия питания и охраны здоровья </w:t>
      </w:r>
      <w:r w:rsidR="005944D3">
        <w:rPr>
          <w:rFonts w:ascii="Times New Roman" w:hAnsi="Times New Roman"/>
          <w:sz w:val="24"/>
          <w:szCs w:val="24"/>
        </w:rPr>
        <w:t xml:space="preserve"> </w:t>
      </w:r>
      <w:r w:rsidR="00C52A5E" w:rsidRPr="005944D3">
        <w:rPr>
          <w:rFonts w:ascii="Times New Roman" w:hAnsi="Times New Roman"/>
          <w:i/>
          <w:sz w:val="24"/>
          <w:szCs w:val="24"/>
        </w:rPr>
        <w:t>справка прилагается</w:t>
      </w:r>
    </w:p>
    <w:p w:rsidR="00FE7686" w:rsidRDefault="00FE7686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44D3">
        <w:rPr>
          <w:rFonts w:ascii="Times New Roman" w:hAnsi="Times New Roman"/>
          <w:sz w:val="24"/>
          <w:szCs w:val="24"/>
        </w:rPr>
        <w:t>4) Наличие библиотеки, читального зала, объектов спорта</w:t>
      </w:r>
      <w:r w:rsidR="0006687D" w:rsidRPr="005944D3">
        <w:rPr>
          <w:rFonts w:ascii="Times New Roman" w:hAnsi="Times New Roman"/>
          <w:sz w:val="24"/>
          <w:szCs w:val="24"/>
        </w:rPr>
        <w:t xml:space="preserve"> </w:t>
      </w:r>
      <w:r w:rsidR="005944D3" w:rsidRPr="005944D3">
        <w:rPr>
          <w:rFonts w:ascii="Times New Roman" w:hAnsi="Times New Roman"/>
          <w:i/>
          <w:sz w:val="24"/>
          <w:szCs w:val="24"/>
        </w:rPr>
        <w:t>справка прилагается</w:t>
      </w:r>
    </w:p>
    <w:p w:rsidR="00D839D6" w:rsidRPr="006B212E" w:rsidRDefault="002B0FAD" w:rsidP="00E233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 xml:space="preserve">2.3. </w:t>
      </w:r>
      <w:r w:rsidR="00D839D6" w:rsidRPr="006B212E">
        <w:rPr>
          <w:rFonts w:ascii="Times New Roman" w:hAnsi="Times New Roman"/>
          <w:sz w:val="28"/>
          <w:szCs w:val="28"/>
          <w:u w:val="single"/>
        </w:rPr>
        <w:t>Учебно-методическое и информационное обеспечение</w:t>
      </w:r>
    </w:p>
    <w:p w:rsidR="006B212E" w:rsidRDefault="006B212E" w:rsidP="00E2336D">
      <w:pPr>
        <w:spacing w:after="0" w:line="240" w:lineRule="auto"/>
        <w:rPr>
          <w:rFonts w:ascii="Times New Roman" w:hAnsi="Times New Roman"/>
          <w:i/>
          <w:color w:val="FF0000"/>
          <w:spacing w:val="-4"/>
          <w:sz w:val="24"/>
          <w:szCs w:val="24"/>
        </w:rPr>
      </w:pPr>
    </w:p>
    <w:p w:rsidR="00B0009A" w:rsidRDefault="00FE7686" w:rsidP="00FE768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</w:r>
      <w:r w:rsidR="00B0009A">
        <w:rPr>
          <w:rFonts w:ascii="Times New Roman" w:hAnsi="Times New Roman"/>
          <w:sz w:val="24"/>
          <w:szCs w:val="24"/>
        </w:rPr>
        <w:t xml:space="preserve"> </w:t>
      </w:r>
    </w:p>
    <w:p w:rsidR="00FE7686" w:rsidRDefault="00B0009A" w:rsidP="00FE76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E7686">
        <w:rPr>
          <w:rFonts w:ascii="Times New Roman" w:hAnsi="Times New Roman"/>
          <w:sz w:val="24"/>
          <w:szCs w:val="24"/>
        </w:rPr>
        <w:t xml:space="preserve"> ед.</w:t>
      </w:r>
    </w:p>
    <w:p w:rsidR="00FE7686" w:rsidRDefault="00FE7686" w:rsidP="00FE768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учебниками (по классам) -  _</w:t>
      </w:r>
      <w:r w:rsidR="00FB3CD5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 xml:space="preserve"> %</w:t>
      </w:r>
    </w:p>
    <w:p w:rsidR="00BC66C0" w:rsidRDefault="00BC66C0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04C" w:rsidRDefault="00AB4A5A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 в расчете на одного учащегося</w:t>
      </w:r>
      <w:r>
        <w:rPr>
          <w:rFonts w:ascii="Times New Roman" w:hAnsi="Times New Roman"/>
          <w:sz w:val="24"/>
          <w:szCs w:val="24"/>
        </w:rPr>
        <w:t xml:space="preserve">  - _</w:t>
      </w:r>
      <w:r w:rsidR="006B11C8">
        <w:rPr>
          <w:rFonts w:ascii="Times New Roman" w:hAnsi="Times New Roman"/>
          <w:sz w:val="24"/>
          <w:szCs w:val="24"/>
        </w:rPr>
        <w:t>0,2</w:t>
      </w:r>
      <w:r>
        <w:rPr>
          <w:rFonts w:ascii="Times New Roman" w:hAnsi="Times New Roman"/>
          <w:sz w:val="24"/>
          <w:szCs w:val="24"/>
        </w:rPr>
        <w:t>ед.</w:t>
      </w:r>
    </w:p>
    <w:p w:rsidR="00D7004C" w:rsidRDefault="00D7004C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Количество компьютеров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style155"/>
          <w:rFonts w:ascii="Times New Roman" w:hAnsi="Times New Roman"/>
          <w:sz w:val="24"/>
          <w:szCs w:val="24"/>
        </w:rPr>
        <w:t>имеющих</w:t>
      </w:r>
      <w:r w:rsidRPr="000A31A0">
        <w:rPr>
          <w:rStyle w:val="style155"/>
          <w:rFonts w:ascii="Times New Roman" w:hAnsi="Times New Roman"/>
          <w:sz w:val="24"/>
          <w:szCs w:val="24"/>
        </w:rPr>
        <w:t xml:space="preserve"> выход в Интернет</w:t>
      </w:r>
      <w:r>
        <w:rPr>
          <w:rStyle w:val="style155"/>
          <w:rFonts w:ascii="Times New Roman" w:hAnsi="Times New Roman"/>
          <w:sz w:val="24"/>
          <w:szCs w:val="24"/>
        </w:rPr>
        <w:t xml:space="preserve"> -  </w:t>
      </w:r>
      <w:r>
        <w:rPr>
          <w:rFonts w:ascii="Times New Roman" w:hAnsi="Times New Roman"/>
          <w:sz w:val="24"/>
          <w:szCs w:val="24"/>
        </w:rPr>
        <w:t>_</w:t>
      </w:r>
      <w:r w:rsidR="00D05AEE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ед.</w:t>
      </w:r>
    </w:p>
    <w:p w:rsidR="00D7004C" w:rsidRDefault="00D7004C" w:rsidP="00E2336D">
      <w:pPr>
        <w:tabs>
          <w:tab w:val="left" w:pos="7275"/>
        </w:tabs>
        <w:autoSpaceDE w:val="0"/>
        <w:autoSpaceDN w:val="0"/>
        <w:adjustRightInd w:val="0"/>
        <w:spacing w:after="0" w:line="240" w:lineRule="auto"/>
        <w:jc w:val="both"/>
        <w:rPr>
          <w:rStyle w:val="style155"/>
          <w:rFonts w:ascii="Times New Roman" w:hAnsi="Times New Roman"/>
          <w:sz w:val="24"/>
          <w:szCs w:val="24"/>
        </w:rPr>
      </w:pPr>
      <w:r w:rsidRPr="000A31A0">
        <w:rPr>
          <w:rStyle w:val="style155"/>
          <w:rFonts w:ascii="Times New Roman" w:hAnsi="Times New Roman"/>
          <w:sz w:val="24"/>
          <w:szCs w:val="24"/>
        </w:rPr>
        <w:t>Договор на предоставление услуг связи (Интернет) заключен с </w:t>
      </w:r>
      <w:r>
        <w:rPr>
          <w:rStyle w:val="style155"/>
          <w:rFonts w:ascii="Times New Roman" w:hAnsi="Times New Roman"/>
          <w:sz w:val="24"/>
          <w:szCs w:val="24"/>
        </w:rPr>
        <w:t>___</w:t>
      </w:r>
      <w:r w:rsidR="00AE3778" w:rsidRPr="00AE3778">
        <w:t xml:space="preserve"> </w:t>
      </w:r>
      <w:r w:rsidR="00AE3778" w:rsidRPr="00AE3778">
        <w:rPr>
          <w:rFonts w:ascii="Times New Roman" w:hAnsi="Times New Roman"/>
          <w:sz w:val="24"/>
          <w:szCs w:val="24"/>
        </w:rPr>
        <w:t>Ростелеком</w:t>
      </w:r>
      <w:r w:rsidR="00AE3778" w:rsidRPr="00AE3778">
        <w:rPr>
          <w:rStyle w:val="style155"/>
          <w:rFonts w:ascii="Times New Roman" w:hAnsi="Times New Roman"/>
          <w:sz w:val="24"/>
          <w:szCs w:val="24"/>
        </w:rPr>
        <w:t xml:space="preserve"> </w:t>
      </w:r>
      <w:r w:rsidRPr="00AE3778">
        <w:rPr>
          <w:rStyle w:val="style155"/>
          <w:rFonts w:ascii="Times New Roman" w:hAnsi="Times New Roman"/>
          <w:sz w:val="24"/>
          <w:szCs w:val="24"/>
        </w:rPr>
        <w:t>_</w:t>
      </w:r>
      <w:r>
        <w:rPr>
          <w:rStyle w:val="style155"/>
          <w:rFonts w:ascii="Times New Roman" w:hAnsi="Times New Roman"/>
          <w:sz w:val="24"/>
          <w:szCs w:val="24"/>
        </w:rPr>
        <w:t>___________</w:t>
      </w:r>
      <w:r w:rsidRPr="000A31A0">
        <w:rPr>
          <w:rStyle w:val="style155"/>
          <w:rFonts w:ascii="Times New Roman" w:hAnsi="Times New Roman"/>
          <w:sz w:val="24"/>
          <w:szCs w:val="24"/>
        </w:rPr>
        <w:t>. </w:t>
      </w:r>
    </w:p>
    <w:p w:rsidR="00AB4A5A" w:rsidRDefault="00AB4A5A" w:rsidP="00E2336D">
      <w:pPr>
        <w:pStyle w:val="a6"/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3010A8" w:rsidRDefault="003010A8" w:rsidP="00E2336D">
      <w:pPr>
        <w:pStyle w:val="a6"/>
        <w:jc w:val="both"/>
        <w:rPr>
          <w:rStyle w:val="style155"/>
          <w:rFonts w:ascii="Times New Roman" w:hAnsi="Times New Roman"/>
          <w:i/>
          <w:color w:val="FF0000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>В</w:t>
      </w:r>
      <w:r w:rsidR="00D7004C">
        <w:rPr>
          <w:rStyle w:val="style155"/>
          <w:rFonts w:ascii="Times New Roman" w:hAnsi="Times New Roman"/>
          <w:sz w:val="24"/>
          <w:szCs w:val="24"/>
        </w:rPr>
        <w:t xml:space="preserve"> Школе </w:t>
      </w:r>
      <w:r>
        <w:rPr>
          <w:rStyle w:val="style155"/>
          <w:rFonts w:ascii="Times New Roman" w:hAnsi="Times New Roman"/>
          <w:sz w:val="24"/>
          <w:szCs w:val="24"/>
        </w:rPr>
        <w:t>обеспечена возможность осуществлять в электронной форме следующие виды деятельности:</w:t>
      </w:r>
    </w:p>
    <w:p w:rsidR="005944D3" w:rsidRPr="005944D3" w:rsidRDefault="005944D3" w:rsidP="005944D3">
      <w:pPr>
        <w:pStyle w:val="a6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 xml:space="preserve">- </w:t>
      </w:r>
      <w:r w:rsidRPr="005944D3">
        <w:rPr>
          <w:rStyle w:val="style155"/>
          <w:rFonts w:ascii="Times New Roman" w:hAnsi="Times New Roman"/>
          <w:sz w:val="24"/>
          <w:szCs w:val="24"/>
        </w:rPr>
        <w:t>размещение материалов образовательной деятельности, в том числе, работ обучающихся и педагогов, используемых участниками образовательных отношений информационных ресурсов;</w:t>
      </w:r>
    </w:p>
    <w:p w:rsidR="005944D3" w:rsidRPr="005944D3" w:rsidRDefault="005944D3" w:rsidP="005944D3">
      <w:pPr>
        <w:pStyle w:val="a6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5944D3" w:rsidRPr="005944D3" w:rsidRDefault="005944D3" w:rsidP="005944D3">
      <w:pPr>
        <w:pStyle w:val="a6"/>
        <w:jc w:val="both"/>
        <w:rPr>
          <w:rStyle w:val="style155"/>
          <w:rFonts w:ascii="Times New Roman" w:hAnsi="Times New Roman"/>
          <w:sz w:val="24"/>
          <w:szCs w:val="24"/>
        </w:rPr>
      </w:pPr>
      <w:r w:rsidRPr="005944D3">
        <w:rPr>
          <w:rStyle w:val="style155"/>
          <w:rFonts w:ascii="Times New Roman" w:hAnsi="Times New Roman"/>
          <w:sz w:val="24"/>
          <w:szCs w:val="24"/>
        </w:rPr>
        <w:t>– взаимодействие между участниками образовательных отношений, в том числе, дистанционное посредством сети Интернет;</w:t>
      </w:r>
    </w:p>
    <w:p w:rsidR="005944D3" w:rsidRPr="005944D3" w:rsidRDefault="005944D3" w:rsidP="005944D3">
      <w:pPr>
        <w:pStyle w:val="a6"/>
        <w:jc w:val="both"/>
        <w:rPr>
          <w:rStyle w:val="style155"/>
          <w:rFonts w:ascii="Times New Roman" w:hAnsi="Times New Roman"/>
          <w:sz w:val="24"/>
          <w:szCs w:val="24"/>
        </w:rPr>
      </w:pPr>
    </w:p>
    <w:p w:rsidR="005944D3" w:rsidRDefault="005944D3" w:rsidP="005944D3">
      <w:pPr>
        <w:pStyle w:val="a6"/>
        <w:jc w:val="both"/>
        <w:rPr>
          <w:rStyle w:val="style155"/>
          <w:rFonts w:ascii="Times New Roman" w:hAnsi="Times New Roman"/>
          <w:sz w:val="24"/>
          <w:szCs w:val="24"/>
        </w:rPr>
      </w:pPr>
      <w:r w:rsidRPr="005944D3">
        <w:rPr>
          <w:rStyle w:val="style155"/>
          <w:rFonts w:ascii="Times New Roman" w:hAnsi="Times New Roman"/>
          <w:sz w:val="24"/>
          <w:szCs w:val="24"/>
        </w:rPr>
        <w:t>– контролируемый доступ участников образовательных отношений к информационным образовательным ресурсам в сети Интернет.</w:t>
      </w:r>
    </w:p>
    <w:p w:rsidR="003010A8" w:rsidRDefault="00D7004C" w:rsidP="00E2336D">
      <w:pPr>
        <w:pStyle w:val="a6"/>
        <w:tabs>
          <w:tab w:val="left" w:pos="8790"/>
        </w:tabs>
        <w:ind w:firstLine="708"/>
        <w:jc w:val="both"/>
        <w:rPr>
          <w:rStyle w:val="style155"/>
          <w:rFonts w:ascii="Times New Roman" w:hAnsi="Times New Roman"/>
          <w:sz w:val="24"/>
          <w:szCs w:val="24"/>
        </w:rPr>
      </w:pPr>
      <w:r>
        <w:rPr>
          <w:rStyle w:val="style155"/>
          <w:rFonts w:ascii="Times New Roman" w:hAnsi="Times New Roman"/>
          <w:sz w:val="24"/>
          <w:szCs w:val="24"/>
        </w:rPr>
        <w:tab/>
      </w:r>
    </w:p>
    <w:p w:rsidR="00351FDF" w:rsidRPr="0076345C" w:rsidRDefault="00351FDF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i/>
          <w:sz w:val="24"/>
          <w:szCs w:val="24"/>
        </w:rPr>
        <w:t>Общий фонд библиотеки</w:t>
      </w:r>
      <w:r w:rsidRPr="0076345C">
        <w:rPr>
          <w:rFonts w:ascii="Times New Roman" w:hAnsi="Times New Roman"/>
          <w:sz w:val="24"/>
          <w:szCs w:val="24"/>
        </w:rPr>
        <w:t xml:space="preserve"> составляет </w:t>
      </w:r>
      <w:r w:rsidR="00D7004C">
        <w:rPr>
          <w:rFonts w:ascii="Times New Roman" w:hAnsi="Times New Roman"/>
          <w:sz w:val="24"/>
          <w:szCs w:val="24"/>
        </w:rPr>
        <w:t>_</w:t>
      </w:r>
      <w:r w:rsidR="00E1448D">
        <w:rPr>
          <w:rFonts w:ascii="Times New Roman" w:hAnsi="Times New Roman"/>
          <w:sz w:val="24"/>
          <w:szCs w:val="24"/>
          <w:u w:val="single"/>
        </w:rPr>
        <w:t>5110</w:t>
      </w:r>
      <w:r w:rsidR="00D7004C">
        <w:rPr>
          <w:rFonts w:ascii="Times New Roman" w:hAnsi="Times New Roman"/>
          <w:sz w:val="24"/>
          <w:szCs w:val="24"/>
        </w:rPr>
        <w:t xml:space="preserve">__ </w:t>
      </w:r>
      <w:r w:rsidRPr="0076345C">
        <w:rPr>
          <w:rFonts w:ascii="Times New Roman" w:hAnsi="Times New Roman"/>
          <w:color w:val="000000"/>
          <w:sz w:val="24"/>
          <w:szCs w:val="24"/>
        </w:rPr>
        <w:t>экз.,</w:t>
      </w:r>
      <w:r w:rsidRPr="0076345C">
        <w:rPr>
          <w:rFonts w:ascii="Times New Roman" w:hAnsi="Times New Roman"/>
          <w:sz w:val="24"/>
          <w:szCs w:val="24"/>
        </w:rPr>
        <w:t xml:space="preserve"> в т.ч.  </w:t>
      </w:r>
      <w:r w:rsidRPr="0076345C">
        <w:rPr>
          <w:rFonts w:ascii="Times New Roman" w:hAnsi="Times New Roman"/>
          <w:sz w:val="24"/>
          <w:szCs w:val="24"/>
          <w:shd w:val="clear" w:color="auto" w:fill="FFFFFF"/>
        </w:rPr>
        <w:t>школьных учебников –</w:t>
      </w:r>
      <w:r w:rsidR="00D7004C">
        <w:rPr>
          <w:rFonts w:ascii="Times New Roman" w:hAnsi="Times New Roman"/>
          <w:sz w:val="24"/>
          <w:szCs w:val="24"/>
          <w:shd w:val="clear" w:color="auto" w:fill="FFFFFF"/>
        </w:rPr>
        <w:t xml:space="preserve"> _</w:t>
      </w:r>
      <w:r w:rsidR="00E1448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676</w:t>
      </w:r>
      <w:r w:rsidR="00D7004C">
        <w:rPr>
          <w:rFonts w:ascii="Times New Roman" w:hAnsi="Times New Roman"/>
          <w:sz w:val="24"/>
          <w:szCs w:val="24"/>
          <w:shd w:val="clear" w:color="auto" w:fill="FFFFFF"/>
        </w:rPr>
        <w:t xml:space="preserve">____ </w:t>
      </w:r>
      <w:r w:rsidRPr="0076345C">
        <w:rPr>
          <w:rFonts w:ascii="Times New Roman" w:hAnsi="Times New Roman"/>
          <w:sz w:val="24"/>
          <w:szCs w:val="24"/>
        </w:rPr>
        <w:t xml:space="preserve">экз.   </w:t>
      </w:r>
    </w:p>
    <w:p w:rsidR="00351FDF" w:rsidRPr="0076345C" w:rsidRDefault="00351FDF" w:rsidP="00E2336D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76345C">
        <w:rPr>
          <w:rFonts w:ascii="Times New Roman" w:hAnsi="Times New Roman"/>
          <w:i/>
          <w:sz w:val="24"/>
          <w:szCs w:val="24"/>
        </w:rPr>
        <w:t>Информационный ресурс:</w:t>
      </w:r>
    </w:p>
    <w:p w:rsidR="00351FDF" w:rsidRPr="0076345C" w:rsidRDefault="00351FDF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b/>
          <w:sz w:val="24"/>
          <w:szCs w:val="24"/>
        </w:rPr>
        <w:t xml:space="preserve">- </w:t>
      </w:r>
      <w:r w:rsidRPr="0076345C">
        <w:rPr>
          <w:rFonts w:ascii="Times New Roman" w:hAnsi="Times New Roman"/>
          <w:sz w:val="24"/>
          <w:szCs w:val="24"/>
        </w:rPr>
        <w:t>Учебный фонд –</w:t>
      </w:r>
      <w:r w:rsidR="00D7004C">
        <w:rPr>
          <w:rFonts w:ascii="Times New Roman" w:hAnsi="Times New Roman"/>
          <w:sz w:val="24"/>
          <w:szCs w:val="24"/>
        </w:rPr>
        <w:t xml:space="preserve"> _</w:t>
      </w:r>
      <w:r w:rsidR="00E1448D">
        <w:rPr>
          <w:rFonts w:ascii="Times New Roman" w:hAnsi="Times New Roman"/>
          <w:sz w:val="24"/>
          <w:szCs w:val="24"/>
          <w:u w:val="single"/>
        </w:rPr>
        <w:t>676</w:t>
      </w:r>
      <w:r w:rsidR="00D7004C">
        <w:rPr>
          <w:rFonts w:ascii="Times New Roman" w:hAnsi="Times New Roman"/>
          <w:sz w:val="24"/>
          <w:szCs w:val="24"/>
        </w:rPr>
        <w:t xml:space="preserve">___ </w:t>
      </w:r>
      <w:r w:rsidRPr="0076345C">
        <w:rPr>
          <w:rFonts w:ascii="Times New Roman" w:hAnsi="Times New Roman"/>
          <w:sz w:val="24"/>
          <w:szCs w:val="24"/>
        </w:rPr>
        <w:t>экз.</w:t>
      </w:r>
    </w:p>
    <w:p w:rsidR="00351FDF" w:rsidRPr="0076345C" w:rsidRDefault="00351FDF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6345C">
        <w:rPr>
          <w:rFonts w:ascii="Times New Roman" w:hAnsi="Times New Roman"/>
          <w:sz w:val="24"/>
          <w:szCs w:val="24"/>
        </w:rPr>
        <w:t>- Электронный образо</w:t>
      </w:r>
      <w:r w:rsidR="00847EA7">
        <w:rPr>
          <w:rFonts w:ascii="Times New Roman" w:hAnsi="Times New Roman"/>
          <w:sz w:val="24"/>
          <w:szCs w:val="24"/>
        </w:rPr>
        <w:t xml:space="preserve">вательный ресурс –  </w:t>
      </w:r>
      <w:r w:rsidR="00D7004C">
        <w:rPr>
          <w:rFonts w:ascii="Times New Roman" w:hAnsi="Times New Roman"/>
          <w:sz w:val="24"/>
          <w:szCs w:val="24"/>
        </w:rPr>
        <w:t>___</w:t>
      </w:r>
      <w:r w:rsidR="009B0240">
        <w:rPr>
          <w:rFonts w:ascii="Times New Roman" w:hAnsi="Times New Roman"/>
          <w:sz w:val="24"/>
          <w:szCs w:val="24"/>
        </w:rPr>
        <w:t>0</w:t>
      </w:r>
      <w:r w:rsidR="00D7004C">
        <w:rPr>
          <w:rFonts w:ascii="Times New Roman" w:hAnsi="Times New Roman"/>
          <w:sz w:val="24"/>
          <w:szCs w:val="24"/>
        </w:rPr>
        <w:t>____</w:t>
      </w:r>
      <w:r w:rsidR="00847EA7">
        <w:rPr>
          <w:rFonts w:ascii="Times New Roman" w:hAnsi="Times New Roman"/>
          <w:sz w:val="24"/>
          <w:szCs w:val="24"/>
        </w:rPr>
        <w:t xml:space="preserve"> (электронные</w:t>
      </w:r>
      <w:r w:rsidRPr="0076345C">
        <w:rPr>
          <w:rFonts w:ascii="Times New Roman" w:hAnsi="Times New Roman"/>
          <w:sz w:val="24"/>
          <w:szCs w:val="24"/>
        </w:rPr>
        <w:t xml:space="preserve"> учебники)</w:t>
      </w:r>
    </w:p>
    <w:p w:rsidR="00E1448D" w:rsidRPr="00E1448D" w:rsidRDefault="00E1448D" w:rsidP="00E144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1448D">
        <w:rPr>
          <w:rFonts w:ascii="Times New Roman" w:hAnsi="Times New Roman"/>
          <w:sz w:val="24"/>
          <w:szCs w:val="24"/>
        </w:rPr>
        <w:t>Фонд методической литературы - 938 экземпляров,</w:t>
      </w:r>
    </w:p>
    <w:p w:rsidR="00E1448D" w:rsidRPr="00E1448D" w:rsidRDefault="00E1448D" w:rsidP="00E1448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1448D">
        <w:rPr>
          <w:rFonts w:ascii="Times New Roman" w:hAnsi="Times New Roman"/>
          <w:sz w:val="24"/>
          <w:szCs w:val="24"/>
        </w:rPr>
        <w:t xml:space="preserve"> Фонд художественной  литературы – 3369 экземпляров,</w:t>
      </w:r>
    </w:p>
    <w:p w:rsidR="00E1448D" w:rsidRDefault="00E1448D" w:rsidP="00E144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448D">
        <w:rPr>
          <w:rFonts w:ascii="Times New Roman" w:hAnsi="Times New Roman"/>
          <w:sz w:val="24"/>
          <w:szCs w:val="24"/>
        </w:rPr>
        <w:t xml:space="preserve">Фонд энциклопедическая и справочная литература </w:t>
      </w:r>
      <w:r>
        <w:rPr>
          <w:rFonts w:ascii="Times New Roman" w:hAnsi="Times New Roman"/>
          <w:sz w:val="24"/>
          <w:szCs w:val="24"/>
        </w:rPr>
        <w:t>–</w:t>
      </w:r>
      <w:r w:rsidRPr="00E1448D">
        <w:rPr>
          <w:rFonts w:ascii="Times New Roman" w:hAnsi="Times New Roman"/>
          <w:sz w:val="24"/>
          <w:szCs w:val="24"/>
        </w:rPr>
        <w:t xml:space="preserve"> 107</w:t>
      </w:r>
      <w:r>
        <w:rPr>
          <w:rFonts w:ascii="Times New Roman" w:hAnsi="Times New Roman"/>
          <w:sz w:val="24"/>
          <w:szCs w:val="24"/>
        </w:rPr>
        <w:t>.</w:t>
      </w:r>
    </w:p>
    <w:p w:rsidR="00E1448D" w:rsidRPr="00E1448D" w:rsidRDefault="00E1448D" w:rsidP="00E1448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Обеспеченность учащихся 1-7 класса учебной литературой составляет 100%.</w:t>
      </w:r>
    </w:p>
    <w:p w:rsidR="002B0FAD" w:rsidRDefault="002B0FAD" w:rsidP="00E2336D">
      <w:pPr>
        <w:pStyle w:val="a6"/>
        <w:ind w:firstLine="708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D839D6" w:rsidRDefault="00D839D6" w:rsidP="00E2336D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t>2.4.Психолого-педагогические условия</w:t>
      </w:r>
      <w:r w:rsidR="00FB3CD5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839D6" w:rsidRPr="00BC66C0" w:rsidRDefault="00FB3CD5" w:rsidP="00E2336D">
      <w:pPr>
        <w:pStyle w:val="a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B3CD5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66C0">
        <w:rPr>
          <w:rFonts w:ascii="Times New Roman" w:hAnsi="Times New Roman"/>
          <w:sz w:val="24"/>
          <w:szCs w:val="24"/>
          <w:shd w:val="clear" w:color="auto" w:fill="FFFFFF"/>
        </w:rPr>
        <w:t>педагога-психолога, учителя-</w:t>
      </w:r>
      <w:r w:rsidR="00BC66C0" w:rsidRPr="00BC66C0">
        <w:rPr>
          <w:rFonts w:ascii="Times New Roman" w:hAnsi="Times New Roman"/>
          <w:sz w:val="24"/>
          <w:szCs w:val="24"/>
          <w:shd w:val="clear" w:color="auto" w:fill="FFFFFF"/>
        </w:rPr>
        <w:t>логопеда</w:t>
      </w:r>
      <w:r w:rsidR="00BC66C0">
        <w:rPr>
          <w:rFonts w:ascii="Times New Roman" w:hAnsi="Times New Roman"/>
          <w:sz w:val="24"/>
          <w:szCs w:val="24"/>
          <w:shd w:val="clear" w:color="auto" w:fill="FFFFFF"/>
        </w:rPr>
        <w:t xml:space="preserve"> в штате или на иных законных основаниях для организации психолого-педагогического сопровождения образовательного процесса</w:t>
      </w:r>
    </w:p>
    <w:p w:rsidR="0009529D" w:rsidRPr="0076345C" w:rsidRDefault="0009529D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944D3" w:rsidRDefault="005944D3" w:rsidP="00E2336D">
      <w:pPr>
        <w:pStyle w:val="a6"/>
        <w:rPr>
          <w:rFonts w:ascii="Times New Roman" w:hAnsi="Times New Roman"/>
          <w:b/>
          <w:color w:val="7030A0"/>
          <w:sz w:val="28"/>
          <w:szCs w:val="28"/>
        </w:rPr>
      </w:pPr>
    </w:p>
    <w:p w:rsidR="00491328" w:rsidRPr="00C20021" w:rsidRDefault="002C6BD4" w:rsidP="00E2336D">
      <w:pPr>
        <w:pStyle w:val="a6"/>
        <w:rPr>
          <w:rFonts w:ascii="Times New Roman" w:hAnsi="Times New Roman"/>
          <w:b/>
          <w:color w:val="7030A0"/>
          <w:sz w:val="28"/>
          <w:szCs w:val="28"/>
        </w:rPr>
      </w:pPr>
      <w:r w:rsidRPr="00C20021">
        <w:rPr>
          <w:rFonts w:ascii="Times New Roman" w:hAnsi="Times New Roman"/>
          <w:b/>
          <w:color w:val="7030A0"/>
          <w:sz w:val="28"/>
          <w:szCs w:val="28"/>
          <w:lang w:val="en-US"/>
        </w:rPr>
        <w:t>III</w:t>
      </w:r>
      <w:r w:rsidRPr="00C20021">
        <w:rPr>
          <w:rFonts w:ascii="Times New Roman" w:hAnsi="Times New Roman"/>
          <w:b/>
          <w:color w:val="7030A0"/>
          <w:sz w:val="28"/>
          <w:szCs w:val="28"/>
        </w:rPr>
        <w:t>. Оценка результатов освоения ООП.</w:t>
      </w:r>
    </w:p>
    <w:p w:rsidR="00522E52" w:rsidRPr="00C20021" w:rsidRDefault="00522E52" w:rsidP="00E2336D">
      <w:pPr>
        <w:pStyle w:val="a6"/>
        <w:jc w:val="both"/>
        <w:rPr>
          <w:rFonts w:ascii="Times New Roman" w:hAnsi="Times New Roman"/>
          <w:color w:val="7030A0"/>
          <w:sz w:val="24"/>
          <w:szCs w:val="24"/>
        </w:rPr>
      </w:pPr>
      <w:r w:rsidRPr="00C20021">
        <w:rPr>
          <w:rFonts w:ascii="Times New Roman" w:hAnsi="Times New Roman"/>
          <w:color w:val="7030A0"/>
          <w:sz w:val="24"/>
          <w:szCs w:val="24"/>
        </w:rPr>
        <w:tab/>
      </w:r>
    </w:p>
    <w:p w:rsidR="00E82A98" w:rsidRPr="00C20021" w:rsidRDefault="001E2075" w:rsidP="00C20021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3.</w:t>
      </w:r>
      <w:r w:rsidR="001D312C"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1</w:t>
      </w:r>
      <w:r w:rsidR="0036143A"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Оценка </w:t>
      </w:r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качества подготовки </w:t>
      </w:r>
      <w:proofErr w:type="gramStart"/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обучающихся</w:t>
      </w:r>
      <w:proofErr w:type="gramEnd"/>
    </w:p>
    <w:p w:rsidR="006B212E" w:rsidRDefault="006B212E" w:rsidP="006B21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91DB3" w:rsidRPr="00D5673F" w:rsidRDefault="00F91DB3" w:rsidP="00F91D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D567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Сравнительный анализ итогов успеваемости </w:t>
      </w:r>
      <w:proofErr w:type="gramStart"/>
      <w:r w:rsidRPr="00D567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за</w:t>
      </w:r>
      <w:proofErr w:type="gramEnd"/>
      <w:r w:rsidRPr="00D5673F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последние 3 года </w:t>
      </w:r>
    </w:p>
    <w:p w:rsidR="00F91DB3" w:rsidRPr="00D5673F" w:rsidRDefault="00F91DB3" w:rsidP="00F91D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21"/>
        <w:gridCol w:w="1840"/>
        <w:gridCol w:w="1559"/>
        <w:gridCol w:w="1559"/>
        <w:gridCol w:w="1843"/>
      </w:tblGrid>
      <w:tr w:rsidR="00F91DB3" w:rsidRPr="00D5673F" w:rsidTr="000B4F93">
        <w:tc>
          <w:tcPr>
            <w:tcW w:w="1809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Учебный год  </w:t>
            </w:r>
          </w:p>
        </w:tc>
        <w:tc>
          <w:tcPr>
            <w:tcW w:w="1421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«5»  </w:t>
            </w:r>
          </w:p>
        </w:tc>
        <w:tc>
          <w:tcPr>
            <w:tcW w:w="1840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«4» и «5»  </w:t>
            </w:r>
          </w:p>
        </w:tc>
        <w:tc>
          <w:tcPr>
            <w:tcW w:w="1559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«2»  </w:t>
            </w:r>
          </w:p>
        </w:tc>
        <w:tc>
          <w:tcPr>
            <w:tcW w:w="1559" w:type="dxa"/>
          </w:tcPr>
          <w:p w:rsidR="00F91DB3" w:rsidRPr="00D5673F" w:rsidRDefault="00D5673F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="00F91DB3"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ачество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знаний</w:t>
            </w:r>
          </w:p>
        </w:tc>
        <w:tc>
          <w:tcPr>
            <w:tcW w:w="1843" w:type="dxa"/>
          </w:tcPr>
          <w:p w:rsidR="00F91DB3" w:rsidRPr="00D5673F" w:rsidRDefault="00D5673F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="00F91DB3"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спеваемость</w:t>
            </w:r>
          </w:p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91DB3" w:rsidRPr="00D5673F" w:rsidTr="000B4F93">
        <w:tc>
          <w:tcPr>
            <w:tcW w:w="10031" w:type="dxa"/>
            <w:gridSpan w:val="6"/>
          </w:tcPr>
          <w:p w:rsidR="00F91DB3" w:rsidRPr="00D5673F" w:rsidRDefault="00F91DB3" w:rsidP="00F9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</w:tr>
      <w:tr w:rsidR="00F91DB3" w:rsidRPr="00D5673F" w:rsidTr="000B4F93">
        <w:tc>
          <w:tcPr>
            <w:tcW w:w="1809" w:type="dxa"/>
          </w:tcPr>
          <w:p w:rsidR="00F91DB3" w:rsidRPr="00D5673F" w:rsidRDefault="00F91DB3" w:rsidP="00F91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F9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 w:rsidR="00F9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F91DB3" w:rsidRPr="00D5673F" w:rsidRDefault="000F75A2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DB3" w:rsidRPr="00D5673F" w:rsidRDefault="000F75A2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F91DB3" w:rsidRPr="00D5673F" w:rsidRDefault="00B6499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91DB3" w:rsidRPr="00D5673F" w:rsidTr="000B4F93">
        <w:tc>
          <w:tcPr>
            <w:tcW w:w="1809" w:type="dxa"/>
          </w:tcPr>
          <w:p w:rsidR="00F91DB3" w:rsidRPr="00D5673F" w:rsidRDefault="00F91DB3" w:rsidP="00F91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F9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 w:rsidR="00F9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F91DB3" w:rsidRPr="00D5673F" w:rsidRDefault="000F75A2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F91DB3" w:rsidRPr="00D5673F" w:rsidRDefault="000F75A2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1DB3" w:rsidRPr="00D5673F" w:rsidRDefault="000F75A2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1DB3" w:rsidRPr="00D5673F" w:rsidRDefault="000F75A2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F91DB3" w:rsidRPr="00D5673F" w:rsidRDefault="000F75A2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F91DB3" w:rsidRPr="00D5673F" w:rsidTr="000B4F93">
        <w:tc>
          <w:tcPr>
            <w:tcW w:w="1809" w:type="dxa"/>
          </w:tcPr>
          <w:p w:rsidR="00F91DB3" w:rsidRPr="00D5673F" w:rsidRDefault="00F91DB3" w:rsidP="00F91B3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 w:rsidR="00F9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 w:rsidR="00F91B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:rsidR="00F91DB3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91DB3" w:rsidRPr="00D5673F" w:rsidRDefault="00F91DB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DB3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B649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91DB3" w:rsidRPr="00D5673F" w:rsidRDefault="00B6499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91DB3" w:rsidRPr="00D5673F" w:rsidTr="000B4F93">
        <w:tc>
          <w:tcPr>
            <w:tcW w:w="10031" w:type="dxa"/>
            <w:gridSpan w:val="6"/>
          </w:tcPr>
          <w:p w:rsidR="00F91DB3" w:rsidRPr="00D5673F" w:rsidRDefault="00F91DB3" w:rsidP="00F91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</w:tr>
      <w:tr w:rsidR="00F91B3E" w:rsidRPr="00D5673F" w:rsidTr="000B4F93">
        <w:tc>
          <w:tcPr>
            <w:tcW w:w="1809" w:type="dxa"/>
          </w:tcPr>
          <w:p w:rsidR="00F91B3E" w:rsidRPr="00D5673F" w:rsidRDefault="00F91B3E" w:rsidP="00DA1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F91B3E" w:rsidRPr="00D5673F" w:rsidRDefault="00B6499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F91B3E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1B3E" w:rsidRPr="00D5673F" w:rsidRDefault="00F91B3E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B3E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B6499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91B3E" w:rsidRPr="00D5673F" w:rsidRDefault="00B6499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91B3E" w:rsidRPr="00D5673F" w:rsidTr="000B4F93">
        <w:tc>
          <w:tcPr>
            <w:tcW w:w="1809" w:type="dxa"/>
          </w:tcPr>
          <w:p w:rsidR="00F91B3E" w:rsidRPr="00D5673F" w:rsidRDefault="00F91B3E" w:rsidP="00DA1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F91B3E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F91B3E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1B3E" w:rsidRPr="00D5673F" w:rsidRDefault="00F91B3E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B3E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91B3E" w:rsidRPr="00D5673F" w:rsidRDefault="00B6499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F91B3E" w:rsidRPr="00D5673F" w:rsidTr="000B4F93">
        <w:tc>
          <w:tcPr>
            <w:tcW w:w="1809" w:type="dxa"/>
          </w:tcPr>
          <w:p w:rsidR="00F91B3E" w:rsidRPr="00D5673F" w:rsidRDefault="00F91B3E" w:rsidP="00DA1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F91B3E" w:rsidRPr="00D5673F" w:rsidRDefault="00511AF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F91B3E" w:rsidRPr="00D5673F" w:rsidRDefault="00B6328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91B3E" w:rsidRPr="00D5673F" w:rsidRDefault="00F91B3E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1B3E" w:rsidRPr="00D5673F" w:rsidRDefault="00B63283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843" w:type="dxa"/>
          </w:tcPr>
          <w:p w:rsidR="00F91B3E" w:rsidRPr="00D5673F" w:rsidRDefault="00B6499B" w:rsidP="00F91D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1448D" w:rsidRPr="00D5673F" w:rsidTr="000B4F93">
        <w:tc>
          <w:tcPr>
            <w:tcW w:w="10031" w:type="dxa"/>
            <w:gridSpan w:val="6"/>
          </w:tcPr>
          <w:p w:rsidR="00E1448D" w:rsidRPr="00D5673F" w:rsidRDefault="00E1448D" w:rsidP="00724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целом по образовательной организации</w:t>
            </w:r>
          </w:p>
        </w:tc>
      </w:tr>
      <w:tr w:rsidR="00E1448D" w:rsidRPr="00D5673F" w:rsidTr="000B4F93">
        <w:tc>
          <w:tcPr>
            <w:tcW w:w="1809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E1448D" w:rsidRPr="00D5673F" w:rsidTr="000B4F93">
        <w:tc>
          <w:tcPr>
            <w:tcW w:w="1809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E1448D" w:rsidRPr="00D5673F" w:rsidTr="000B4F93">
        <w:tc>
          <w:tcPr>
            <w:tcW w:w="1809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D5673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448D" w:rsidRPr="00D5673F" w:rsidRDefault="00B63283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E1448D" w:rsidRPr="00D5673F" w:rsidRDefault="00E1448D" w:rsidP="007240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B212E" w:rsidRDefault="006B212E" w:rsidP="006B212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F3818" w:rsidRDefault="00E125B3" w:rsidP="00E125B3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Сравнительные показатели качества знаний по школе</w:t>
      </w:r>
    </w:p>
    <w:p w:rsidR="000F3818" w:rsidRDefault="000F3818" w:rsidP="006B212E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D0E37" w:rsidRDefault="00E125B3" w:rsidP="006B212E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25B3" w:rsidRDefault="00E125B3" w:rsidP="006B212E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E125B3" w:rsidRDefault="00E125B3" w:rsidP="006B212E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E125B3" w:rsidRPr="009446A0" w:rsidRDefault="00E125B3" w:rsidP="006B212E">
      <w:pPr>
        <w:spacing w:after="0" w:line="240" w:lineRule="auto"/>
        <w:rPr>
          <w:rFonts w:ascii="Times New Roman" w:hAnsi="Times New Roman"/>
          <w:i/>
          <w:color w:val="FF0000"/>
          <w:sz w:val="28"/>
          <w:szCs w:val="28"/>
        </w:rPr>
      </w:pPr>
    </w:p>
    <w:p w:rsidR="006B212E" w:rsidRDefault="006B212E" w:rsidP="006B212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6B212E">
        <w:rPr>
          <w:rFonts w:ascii="Times New Roman" w:hAnsi="Times New Roman"/>
          <w:sz w:val="28"/>
          <w:szCs w:val="28"/>
          <w:u w:val="single"/>
        </w:rPr>
        <w:lastRenderedPageBreak/>
        <w:t>Сохранность качества знаний по классам за три года</w:t>
      </w:r>
    </w:p>
    <w:p w:rsidR="006B212E" w:rsidRPr="006B212E" w:rsidRDefault="006B212E" w:rsidP="006B212E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891"/>
        <w:gridCol w:w="3118"/>
      </w:tblGrid>
      <w:tr w:rsidR="006B212E" w:rsidRPr="00C06AC0" w:rsidTr="002600B0">
        <w:tc>
          <w:tcPr>
            <w:tcW w:w="2496" w:type="dxa"/>
          </w:tcPr>
          <w:p w:rsidR="006B212E" w:rsidRPr="00C06AC0" w:rsidRDefault="006B212E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5B9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95B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6B212E" w:rsidRPr="00C06AC0" w:rsidRDefault="006B212E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5B9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95B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6B212E" w:rsidRPr="00C06AC0" w:rsidRDefault="006B212E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395B9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6AC0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 w:rsidR="00395B9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600B0" w:rsidRPr="00C06AC0" w:rsidTr="002600B0">
        <w:tc>
          <w:tcPr>
            <w:tcW w:w="2496" w:type="dxa"/>
          </w:tcPr>
          <w:p w:rsidR="002600B0" w:rsidRPr="00C06AC0" w:rsidRDefault="002600B0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</w:tcPr>
          <w:p w:rsidR="002600B0" w:rsidRPr="00C06AC0" w:rsidRDefault="002600B0" w:rsidP="00395B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2600B0" w:rsidRPr="002600B0" w:rsidRDefault="002600B0" w:rsidP="002600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00B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600B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600B0">
              <w:rPr>
                <w:rFonts w:ascii="Times New Roman" w:hAnsi="Times New Roman" w:cs="Times New Roman"/>
                <w:sz w:val="24"/>
                <w:szCs w:val="24"/>
              </w:rPr>
              <w:t>. – не оценивается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6B212E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</w:tcPr>
          <w:p w:rsidR="006B212E" w:rsidRPr="00C06AC0" w:rsidRDefault="002600B0" w:rsidP="006B2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не оценивается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2600B0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не оценивается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100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6B212E" w:rsidP="006B212E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32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>- 0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  <w:tc>
          <w:tcPr>
            <w:tcW w:w="3118" w:type="dxa"/>
          </w:tcPr>
          <w:p w:rsidR="006B212E" w:rsidRPr="00C06AC0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33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140CEB" w:rsidRDefault="006B212E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2891" w:type="dxa"/>
          </w:tcPr>
          <w:p w:rsidR="006B212E" w:rsidRPr="00C06AC0" w:rsidRDefault="006B212E" w:rsidP="006B21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06AC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499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60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50</w:t>
            </w:r>
          </w:p>
        </w:tc>
        <w:tc>
          <w:tcPr>
            <w:tcW w:w="3118" w:type="dxa"/>
          </w:tcPr>
          <w:p w:rsidR="006B212E" w:rsidRPr="00140CEB" w:rsidRDefault="002600B0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212E" w:rsidRPr="00C06AC0" w:rsidTr="002600B0">
        <w:tc>
          <w:tcPr>
            <w:tcW w:w="2496" w:type="dxa"/>
          </w:tcPr>
          <w:p w:rsidR="006B212E" w:rsidRPr="00140CEB" w:rsidRDefault="002600B0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- 0</w:t>
            </w:r>
          </w:p>
        </w:tc>
        <w:tc>
          <w:tcPr>
            <w:tcW w:w="2891" w:type="dxa"/>
          </w:tcPr>
          <w:p w:rsidR="006B212E" w:rsidRPr="00C06AC0" w:rsidRDefault="002600B0" w:rsidP="006B21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6B212E" w:rsidRPr="00140CEB" w:rsidRDefault="002600B0" w:rsidP="006B21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212E" w:rsidRDefault="006B212E" w:rsidP="006B21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</w:p>
    <w:p w:rsidR="006B212E" w:rsidRPr="006B212E" w:rsidRDefault="002600B0" w:rsidP="006B21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Проблемы: значительные</w:t>
      </w:r>
      <w:r w:rsidR="004C038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отклонения качества знаний связа</w:t>
      </w:r>
      <w:r w:rsidR="00C133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но с изменением состава учащихся</w:t>
      </w:r>
      <w:r w:rsidR="004C038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 Снижен</w:t>
      </w:r>
      <w:r w:rsidR="00A4100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ие качества знаний </w:t>
      </w:r>
      <w:r w:rsidR="00C133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со 100 % на 0% </w:t>
      </w:r>
      <w:proofErr w:type="gramStart"/>
      <w:r w:rsidR="00C133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обучающимися</w:t>
      </w:r>
      <w:proofErr w:type="gramEnd"/>
      <w:r w:rsidR="00A4100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3 </w:t>
      </w:r>
      <w:r w:rsidR="004C038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класса </w:t>
      </w:r>
      <w:r w:rsidR="00EF2B6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связано</w:t>
      </w:r>
      <w:r w:rsidR="00A41003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EF2B66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с</w:t>
      </w:r>
      <w:r w:rsidR="007640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  <w:r w:rsidR="00C133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тем, что во 2м классе обучался 1 человек, который перешел учиться в другую школу. В третьем классе следующего учебного года обучался ученик, оставленный на повторное обучение «второй год». Снижение качества знаний в 5 классе связано с </w:t>
      </w:r>
      <w:r w:rsidR="007640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нарушениями правил поведения</w:t>
      </w:r>
      <w:r w:rsidR="00C133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на уроках</w:t>
      </w:r>
      <w:r w:rsidR="007640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, пропусками учебных заня</w:t>
      </w:r>
      <w:r w:rsidR="00C133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тий, плохой подготовкой дома</w:t>
      </w:r>
      <w:r w:rsidR="007640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.</w:t>
      </w:r>
    </w:p>
    <w:p w:rsidR="006B212E" w:rsidRDefault="006B212E" w:rsidP="006B21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B212E" w:rsidRPr="006B212E" w:rsidRDefault="00EF2B66" w:rsidP="006B21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Предполагаемые пути решения: в 2017-18 учебном году запланировать классн</w:t>
      </w:r>
      <w:r w:rsidR="00C13312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о обобщающий контроль 6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класса, </w:t>
      </w:r>
      <w:r w:rsidR="007640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для выявления</w:t>
      </w:r>
      <w:r w:rsidR="007F1D3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точных причин </w:t>
      </w:r>
      <w:r w:rsidR="00764030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снижения кач</w:t>
      </w:r>
      <w:r w:rsidR="007F1D38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ества знаний.</w:t>
      </w:r>
    </w:p>
    <w:p w:rsidR="006B212E" w:rsidRDefault="006B212E" w:rsidP="006B21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115E1B" w:rsidRDefault="00115E1B" w:rsidP="006B21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6B212E" w:rsidRDefault="006B212E" w:rsidP="006B21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6B21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Сравнительные показатели качества знаний по предметам</w:t>
      </w:r>
    </w:p>
    <w:p w:rsidR="006B212E" w:rsidRDefault="006B212E" w:rsidP="006B21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tbl>
      <w:tblPr>
        <w:tblW w:w="993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1275"/>
        <w:gridCol w:w="993"/>
        <w:gridCol w:w="1134"/>
        <w:gridCol w:w="1134"/>
        <w:gridCol w:w="1134"/>
      </w:tblGrid>
      <w:tr w:rsidR="006B212E" w:rsidRPr="005944D3" w:rsidTr="005944D3">
        <w:trPr>
          <w:trHeight w:val="316"/>
          <w:jc w:val="center"/>
        </w:trPr>
        <w:tc>
          <w:tcPr>
            <w:tcW w:w="3134" w:type="dxa"/>
            <w:vMerge w:val="restart"/>
            <w:shd w:val="clear" w:color="auto" w:fill="auto"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Предметы учебного плана</w:t>
            </w:r>
          </w:p>
        </w:tc>
        <w:tc>
          <w:tcPr>
            <w:tcW w:w="2409" w:type="dxa"/>
            <w:gridSpan w:val="2"/>
            <w:shd w:val="clear" w:color="auto" w:fill="auto"/>
            <w:noWrap/>
            <w:vAlign w:val="bottom"/>
            <w:hideMark/>
          </w:tcPr>
          <w:p w:rsidR="006B212E" w:rsidRPr="005944D3" w:rsidRDefault="006B212E" w:rsidP="00395B9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395B90"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-201</w:t>
            </w:r>
            <w:r w:rsidR="00395B90"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6B212E" w:rsidRPr="005944D3" w:rsidRDefault="006B212E" w:rsidP="0039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201</w:t>
            </w:r>
            <w:r w:rsidR="00395B90"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-201</w:t>
            </w:r>
            <w:r w:rsidR="00395B90"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:rsidR="006B212E" w:rsidRPr="005944D3" w:rsidRDefault="006B212E" w:rsidP="00395B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201</w:t>
            </w:r>
            <w:r w:rsidR="00395B90"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- 201</w:t>
            </w:r>
            <w:r w:rsidR="00395B90" w:rsidRPr="005944D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B212E" w:rsidRPr="005944D3" w:rsidTr="005944D3">
        <w:trPr>
          <w:trHeight w:val="948"/>
          <w:jc w:val="center"/>
        </w:trPr>
        <w:tc>
          <w:tcPr>
            <w:tcW w:w="3134" w:type="dxa"/>
            <w:vMerge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gram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</w:t>
            </w:r>
            <w:proofErr w:type="spell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gram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</w:t>
            </w:r>
            <w:proofErr w:type="spell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</w:t>
            </w:r>
            <w:proofErr w:type="gram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нан</w:t>
            </w:r>
            <w:proofErr w:type="spell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B212E" w:rsidRPr="005944D3" w:rsidRDefault="006B212E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</w:t>
            </w:r>
            <w:proofErr w:type="spellEnd"/>
            <w:r w:rsidRPr="00594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B212E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6B212E" w:rsidRPr="005944D3" w:rsidRDefault="006B212E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12E" w:rsidRPr="005944D3" w:rsidRDefault="00B6499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6B212E" w:rsidRPr="005944D3" w:rsidRDefault="00B6499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B212E" w:rsidRPr="005944D3" w:rsidRDefault="00B6499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12E" w:rsidRPr="005944D3" w:rsidRDefault="00B6499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12E" w:rsidRPr="005944D3" w:rsidRDefault="00B6499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B212E" w:rsidRPr="005944D3" w:rsidRDefault="00B6499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Иностранный   язык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 w:rsidP="00EB50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Изобразительное  искусство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A0B5B" w:rsidRPr="005944D3" w:rsidTr="005944D3">
        <w:trPr>
          <w:trHeight w:val="316"/>
          <w:jc w:val="center"/>
        </w:trPr>
        <w:tc>
          <w:tcPr>
            <w:tcW w:w="3134" w:type="dxa"/>
            <w:shd w:val="clear" w:color="auto" w:fill="auto"/>
            <w:vAlign w:val="center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A0B5B" w:rsidRPr="005944D3" w:rsidRDefault="000A0B5B" w:rsidP="006B21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44D3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A0B5B" w:rsidRPr="005944D3" w:rsidRDefault="000A0B5B">
            <w:pPr>
              <w:rPr>
                <w:rFonts w:ascii="Times New Roman" w:hAnsi="Times New Roman"/>
                <w:sz w:val="24"/>
                <w:szCs w:val="24"/>
              </w:rPr>
            </w:pPr>
            <w:r w:rsidRPr="005944D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B212E" w:rsidRDefault="006B212E" w:rsidP="006B212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B212E" w:rsidRPr="006B212E" w:rsidRDefault="007F1D38" w:rsidP="006B21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Проблемы: Успеваемость по школе за 3 года стабильна и составляет 100% , коллективу необходимо работать над повышением качества знаний.</w:t>
      </w:r>
    </w:p>
    <w:p w:rsidR="006B212E" w:rsidRDefault="006B212E" w:rsidP="006B21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6B212E" w:rsidRPr="006B212E" w:rsidRDefault="007F1D38" w:rsidP="006B212E">
      <w:pP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Предполагаемые пути решения: Для повышения качества зна</w:t>
      </w:r>
      <w:r w:rsidR="007C640C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ний необходимо индивидуально работать с обучающимися имеющими по одной две «3», классным руководителям работать с родителями.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</w:t>
      </w:r>
    </w:p>
    <w:p w:rsidR="006B212E" w:rsidRPr="00140CEB" w:rsidRDefault="006B212E" w:rsidP="006B212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6B212E" w:rsidRDefault="006B212E" w:rsidP="006B21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47CA" w:rsidRPr="00C20021" w:rsidRDefault="001E2075" w:rsidP="00C20021">
      <w:pPr>
        <w:spacing w:after="0" w:line="240" w:lineRule="auto"/>
        <w:jc w:val="center"/>
        <w:rPr>
          <w:rFonts w:ascii="Times New Roman" w:hAnsi="Times New Roman"/>
          <w:color w:val="7030A0"/>
          <w:sz w:val="24"/>
          <w:szCs w:val="24"/>
        </w:rPr>
      </w:pPr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3.</w:t>
      </w:r>
      <w:r w:rsidR="001D312C"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2</w:t>
      </w:r>
      <w:r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 xml:space="preserve">. </w:t>
      </w:r>
      <w:r w:rsidR="00E247CA" w:rsidRPr="00C20021">
        <w:rPr>
          <w:rFonts w:ascii="Times New Roman" w:hAnsi="Times New Roman"/>
          <w:b/>
          <w:i/>
          <w:color w:val="7030A0"/>
          <w:sz w:val="28"/>
          <w:szCs w:val="28"/>
          <w:u w:val="single"/>
        </w:rPr>
        <w:t>Соотношение внешней оценки и внутренней самооценки</w:t>
      </w:r>
    </w:p>
    <w:p w:rsidR="00043075" w:rsidRDefault="00CE1AEA" w:rsidP="00E247CA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 целью </w:t>
      </w:r>
      <w:r w:rsidR="002E5CB3">
        <w:rPr>
          <w:rFonts w:ascii="Times New Roman" w:hAnsi="Times New Roman"/>
          <w:sz w:val="24"/>
          <w:szCs w:val="24"/>
        </w:rPr>
        <w:t xml:space="preserve">изучения </w:t>
      </w:r>
      <w:r>
        <w:rPr>
          <w:rFonts w:ascii="Times New Roman" w:hAnsi="Times New Roman"/>
          <w:sz w:val="24"/>
          <w:szCs w:val="24"/>
        </w:rPr>
        <w:t xml:space="preserve">объективности </w:t>
      </w:r>
      <w:r w:rsidR="00760D54">
        <w:rPr>
          <w:rFonts w:ascii="Times New Roman" w:hAnsi="Times New Roman"/>
          <w:sz w:val="24"/>
          <w:szCs w:val="24"/>
        </w:rPr>
        <w:t xml:space="preserve">результатов </w:t>
      </w:r>
      <w:r w:rsidR="002E5CB3">
        <w:rPr>
          <w:rFonts w:ascii="Times New Roman" w:hAnsi="Times New Roman"/>
          <w:sz w:val="24"/>
          <w:szCs w:val="24"/>
        </w:rPr>
        <w:t xml:space="preserve">оценочных </w:t>
      </w:r>
      <w:proofErr w:type="spellStart"/>
      <w:r w:rsidR="002E5CB3">
        <w:rPr>
          <w:rFonts w:ascii="Times New Roman" w:hAnsi="Times New Roman"/>
          <w:sz w:val="24"/>
          <w:szCs w:val="24"/>
        </w:rPr>
        <w:t>процедур</w:t>
      </w:r>
      <w:r>
        <w:rPr>
          <w:rFonts w:ascii="Times New Roman" w:hAnsi="Times New Roman"/>
          <w:sz w:val="24"/>
          <w:szCs w:val="24"/>
        </w:rPr>
        <w:t>проведено</w:t>
      </w:r>
      <w:proofErr w:type="spellEnd"/>
      <w:r>
        <w:rPr>
          <w:rFonts w:ascii="Times New Roman" w:hAnsi="Times New Roman"/>
          <w:sz w:val="24"/>
          <w:szCs w:val="24"/>
        </w:rPr>
        <w:t xml:space="preserve"> сравнение </w:t>
      </w:r>
      <w:r w:rsidR="007B371B">
        <w:rPr>
          <w:rFonts w:ascii="Times New Roman" w:hAnsi="Times New Roman"/>
          <w:sz w:val="24"/>
          <w:szCs w:val="24"/>
        </w:rPr>
        <w:t xml:space="preserve">результатов </w:t>
      </w:r>
      <w:r w:rsidR="007B371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</w:t>
      </w:r>
      <w:r w:rsidR="008615A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нешних</w:t>
      </w:r>
      <w:r w:rsidR="000C48A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7B371B">
        <w:rPr>
          <w:rFonts w:ascii="Times New Roman" w:hAnsi="Times New Roman"/>
          <w:sz w:val="24"/>
          <w:szCs w:val="24"/>
        </w:rPr>
        <w:t>(ВПР и ОГЭ)</w:t>
      </w:r>
      <w:r w:rsidR="000C48A3">
        <w:rPr>
          <w:rFonts w:ascii="Times New Roman" w:hAnsi="Times New Roman"/>
          <w:sz w:val="24"/>
          <w:szCs w:val="24"/>
        </w:rPr>
        <w:t xml:space="preserve"> </w:t>
      </w:r>
      <w:r w:rsidR="007B371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и внутренних (результаты промежуточной аттестации и годовая отметка) </w:t>
      </w:r>
      <w:r w:rsidR="008615A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оценочных процедур.</w:t>
      </w:r>
      <w:r w:rsidR="00C41FF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Указанный анализ проведен по классам с учетом разных учителей, работающих в исследуемых классах.</w:t>
      </w:r>
    </w:p>
    <w:p w:rsidR="00396BFF" w:rsidRDefault="00396BFF" w:rsidP="0055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6475" w:rsidRPr="005548CB" w:rsidRDefault="005548CB" w:rsidP="00554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48CB">
        <w:rPr>
          <w:rFonts w:ascii="Times New Roman" w:hAnsi="Times New Roman"/>
          <w:b/>
          <w:sz w:val="24"/>
          <w:szCs w:val="24"/>
        </w:rPr>
        <w:t>4 класс</w:t>
      </w:r>
    </w:p>
    <w:p w:rsidR="001F4FD6" w:rsidRPr="001F4FD6" w:rsidRDefault="00693998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качества знаний обучающихся 4-х классов </w:t>
      </w:r>
      <w:r w:rsidR="00E321CF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классу </w:t>
      </w:r>
    </w:p>
    <w:p w:rsidR="00693998" w:rsidRDefault="00E321CF" w:rsidP="00E2336D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2016 </w:t>
      </w:r>
      <w:r w:rsidR="00D845E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, 2017 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год</w:t>
      </w:r>
      <w:r w:rsidR="00D845E6">
        <w:rPr>
          <w:rFonts w:ascii="Times New Roman" w:hAnsi="Times New Roman"/>
          <w:noProof/>
          <w:sz w:val="24"/>
          <w:szCs w:val="24"/>
          <w:u w:val="single"/>
          <w:lang w:eastAsia="ru-RU"/>
        </w:rPr>
        <w:t>ы</w:t>
      </w:r>
      <w:r w:rsidR="007B371B"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="007B371B"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>таблица 1</w:t>
      </w:r>
      <w:r w:rsidR="007B371B">
        <w:rPr>
          <w:rFonts w:ascii="Times New Roman" w:hAnsi="Times New Roman"/>
          <w:i/>
          <w:noProof/>
          <w:sz w:val="24"/>
          <w:szCs w:val="24"/>
          <w:lang w:eastAsia="ru-RU"/>
        </w:rPr>
        <w:t>)</w:t>
      </w:r>
    </w:p>
    <w:p w:rsidR="001F4FD6" w:rsidRPr="00E321CF" w:rsidRDefault="001F4FD6" w:rsidP="00E233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417"/>
        <w:gridCol w:w="1276"/>
        <w:gridCol w:w="1418"/>
        <w:gridCol w:w="1559"/>
        <w:gridCol w:w="1559"/>
      </w:tblGrid>
      <w:tr w:rsidR="000C6B83" w:rsidRPr="0076345C" w:rsidTr="00EB50AA">
        <w:trPr>
          <w:trHeight w:val="30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C6B83" w:rsidRPr="0076345C" w:rsidRDefault="000C6B8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качество знаний  4-е классы </w:t>
            </w:r>
            <w:proofErr w:type="gramStart"/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C6B83" w:rsidRPr="002B214C" w:rsidRDefault="000C6B8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0C6B83" w:rsidRPr="002B214C" w:rsidRDefault="000C6B8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B214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</w:tr>
      <w:tr w:rsidR="002B214C" w:rsidRPr="0076345C" w:rsidTr="00EB50AA">
        <w:trPr>
          <w:trHeight w:val="56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B214C" w:rsidRPr="0076345C" w:rsidRDefault="002B214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B214C" w:rsidRPr="0076345C" w:rsidRDefault="002B214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2B214C" w:rsidRPr="0076345C" w:rsidRDefault="002B214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2B214C" w:rsidRPr="0076345C" w:rsidRDefault="002B214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214C" w:rsidRPr="0076345C" w:rsidRDefault="002B214C" w:rsidP="00D1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214C" w:rsidRPr="0076345C" w:rsidRDefault="002B214C" w:rsidP="00D1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итоги 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2B214C" w:rsidRPr="0076345C" w:rsidRDefault="002B214C" w:rsidP="00D17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0C6B83" w:rsidRPr="0076345C" w:rsidTr="00EB50AA">
        <w:trPr>
          <w:trHeight w:val="39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B83" w:rsidRPr="0076345C" w:rsidRDefault="000C6B83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B83" w:rsidRPr="0076345C" w:rsidRDefault="00396BFF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0C6B83" w:rsidRPr="0076345C" w:rsidRDefault="00396BFF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0C6B83" w:rsidRPr="0076345C" w:rsidRDefault="000C6B8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B83" w:rsidRPr="0076345C" w:rsidRDefault="000C48A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B83" w:rsidRPr="0076345C" w:rsidRDefault="000C48A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C6B83" w:rsidRPr="0076345C" w:rsidRDefault="000C6B8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B83" w:rsidRPr="0076345C" w:rsidTr="00EB50AA">
        <w:trPr>
          <w:trHeight w:val="40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C6B83" w:rsidRPr="0076345C" w:rsidRDefault="000C6B83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C6B83" w:rsidRPr="0076345C" w:rsidRDefault="00396BFF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0C6B83" w:rsidRPr="0076345C" w:rsidRDefault="00396BFF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C6B83" w:rsidRPr="0076345C" w:rsidRDefault="000C6B8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6B83" w:rsidRPr="0076345C" w:rsidRDefault="000C48A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6B83" w:rsidRPr="0076345C" w:rsidRDefault="000C48A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0C6B83" w:rsidRPr="0076345C" w:rsidRDefault="000C6B8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B83" w:rsidRPr="0076345C" w:rsidTr="00EB50AA">
        <w:trPr>
          <w:trHeight w:val="2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C6B83" w:rsidRPr="0076345C" w:rsidRDefault="000C6B83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Окружающий мир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C6B83" w:rsidRPr="0076345C" w:rsidRDefault="00396BFF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hideMark/>
          </w:tcPr>
          <w:p w:rsidR="000C6B83" w:rsidRPr="0076345C" w:rsidRDefault="00396BFF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C6B83" w:rsidRPr="0076345C" w:rsidRDefault="000C6B83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C6B83" w:rsidRPr="0076345C" w:rsidRDefault="000C48A3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C6B83" w:rsidRPr="0076345C" w:rsidRDefault="000C48A3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C6B83" w:rsidRPr="0076345C" w:rsidRDefault="000C6B83" w:rsidP="00502A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0498" w:rsidRDefault="00C70498" w:rsidP="00156272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96650" w:rsidRDefault="00596650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70BF7" w:rsidRPr="001F4FD6" w:rsidRDefault="00596650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</w:t>
      </w:r>
      <w:r w:rsidR="00366475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результатов</w:t>
      </w:r>
      <w:r w:rsidR="000C48A3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="002F5ABA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по итогам  2015-2016 учебного года</w:t>
      </w:r>
    </w:p>
    <w:p w:rsidR="00693998" w:rsidRPr="0076345C" w:rsidRDefault="007B371B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2)</w:t>
      </w:r>
    </w:p>
    <w:tbl>
      <w:tblPr>
        <w:tblW w:w="9136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0"/>
        <w:gridCol w:w="6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66475" w:rsidRPr="0076345C" w:rsidTr="00EB50AA">
        <w:trPr>
          <w:trHeight w:val="653"/>
        </w:trPr>
        <w:tc>
          <w:tcPr>
            <w:tcW w:w="2110" w:type="dxa"/>
            <w:shd w:val="clear" w:color="auto" w:fill="DAEEF3"/>
            <w:hideMark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DAEEF3"/>
            <w:hideMark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66475" w:rsidRPr="0076345C" w:rsidRDefault="00387479" w:rsidP="003874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="00366475"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366475" w:rsidRPr="0076345C" w:rsidTr="00EB50AA">
        <w:trPr>
          <w:trHeight w:val="315"/>
        </w:trPr>
        <w:tc>
          <w:tcPr>
            <w:tcW w:w="2110" w:type="dxa"/>
            <w:shd w:val="clear" w:color="auto" w:fill="DBE5F1"/>
            <w:hideMark/>
          </w:tcPr>
          <w:p w:rsidR="00366475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DBE5F1"/>
            <w:hideMark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  <w:hideMark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366475" w:rsidRPr="0076345C" w:rsidTr="00EB50AA">
        <w:trPr>
          <w:trHeight w:val="315"/>
        </w:trPr>
        <w:tc>
          <w:tcPr>
            <w:tcW w:w="2110" w:type="dxa"/>
            <w:shd w:val="clear" w:color="auto" w:fill="DBE5F1"/>
            <w:hideMark/>
          </w:tcPr>
          <w:p w:rsidR="00366475" w:rsidRPr="0076345C" w:rsidRDefault="00366475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DBE5F1"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DBE5F1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475" w:rsidRPr="0076345C" w:rsidTr="00EB50AA">
        <w:trPr>
          <w:trHeight w:val="383"/>
        </w:trPr>
        <w:tc>
          <w:tcPr>
            <w:tcW w:w="2110" w:type="dxa"/>
            <w:shd w:val="clear" w:color="auto" w:fill="F2DBDB"/>
            <w:hideMark/>
          </w:tcPr>
          <w:p w:rsidR="00366475" w:rsidRPr="0076345C" w:rsidRDefault="00366475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90" w:type="dxa"/>
            <w:shd w:val="clear" w:color="auto" w:fill="F2DBDB"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  <w:noWrap/>
            <w:hideMark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6475" w:rsidRPr="0076345C" w:rsidTr="00EB50AA">
        <w:trPr>
          <w:trHeight w:val="413"/>
        </w:trPr>
        <w:tc>
          <w:tcPr>
            <w:tcW w:w="2110" w:type="dxa"/>
            <w:shd w:val="clear" w:color="auto" w:fill="FDE9D9"/>
            <w:hideMark/>
          </w:tcPr>
          <w:p w:rsidR="00366475" w:rsidRPr="0076345C" w:rsidRDefault="00366475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690" w:type="dxa"/>
            <w:shd w:val="clear" w:color="auto" w:fill="FDE9D9"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  <w:noWrap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DE9D9"/>
            <w:hideMark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DE9D9"/>
          </w:tcPr>
          <w:p w:rsidR="00366475" w:rsidRPr="0076345C" w:rsidRDefault="000A0B5B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366475" w:rsidRPr="0076345C" w:rsidRDefault="003536FE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66475" w:rsidRPr="0076345C" w:rsidRDefault="003536FE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6" w:type="dxa"/>
            <w:shd w:val="clear" w:color="auto" w:fill="FDE9D9"/>
          </w:tcPr>
          <w:p w:rsidR="00366475" w:rsidRPr="0076345C" w:rsidRDefault="003536FE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366475" w:rsidRPr="0076345C" w:rsidRDefault="00366475" w:rsidP="00E233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93998" w:rsidRDefault="00693998" w:rsidP="00E2336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5944D3" w:rsidRDefault="005944D3" w:rsidP="00AE2F3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5944D3" w:rsidRDefault="005944D3" w:rsidP="00AE2F3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AE2F39" w:rsidRPr="001F4FD6" w:rsidRDefault="00AE2F39" w:rsidP="00AE2F3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 результатов по итогам  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6-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201</w:t>
      </w: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p w:rsidR="00AE2F39" w:rsidRPr="0076345C" w:rsidRDefault="00AE2F39" w:rsidP="00AE2F3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2)</w:t>
      </w:r>
    </w:p>
    <w:tbl>
      <w:tblPr>
        <w:tblW w:w="899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6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AE2F39" w:rsidRPr="0076345C" w:rsidTr="00EB50AA">
        <w:trPr>
          <w:trHeight w:val="653"/>
        </w:trPr>
        <w:tc>
          <w:tcPr>
            <w:tcW w:w="1968" w:type="dxa"/>
            <w:shd w:val="clear" w:color="auto" w:fill="DAEEF3"/>
            <w:hideMark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DAEEF3"/>
            <w:hideMark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AE2F39" w:rsidRPr="0076345C" w:rsidTr="00EB50AA">
        <w:trPr>
          <w:trHeight w:val="315"/>
        </w:trPr>
        <w:tc>
          <w:tcPr>
            <w:tcW w:w="1968" w:type="dxa"/>
            <w:shd w:val="clear" w:color="auto" w:fill="DBE5F1"/>
            <w:hideMark/>
          </w:tcPr>
          <w:p w:rsidR="00AE2F39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DBE5F1"/>
            <w:hideMark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  <w:hideMark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AE2F39" w:rsidRPr="0076345C" w:rsidTr="00EB50AA">
        <w:trPr>
          <w:trHeight w:val="315"/>
        </w:trPr>
        <w:tc>
          <w:tcPr>
            <w:tcW w:w="1968" w:type="dxa"/>
            <w:shd w:val="clear" w:color="auto" w:fill="DBE5F1"/>
            <w:hideMark/>
          </w:tcPr>
          <w:p w:rsidR="00AE2F39" w:rsidRPr="0076345C" w:rsidRDefault="00AE2F39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shd w:val="clear" w:color="auto" w:fill="DBE5F1"/>
            <w:hideMark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DBE5F1"/>
            <w:hideMark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F39" w:rsidRPr="0076345C" w:rsidTr="00EB50AA">
        <w:trPr>
          <w:trHeight w:val="383"/>
        </w:trPr>
        <w:tc>
          <w:tcPr>
            <w:tcW w:w="1968" w:type="dxa"/>
            <w:shd w:val="clear" w:color="auto" w:fill="F2DBDB"/>
            <w:hideMark/>
          </w:tcPr>
          <w:p w:rsidR="00AE2F39" w:rsidRPr="0076345C" w:rsidRDefault="00AE2F39" w:rsidP="00E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90" w:type="dxa"/>
            <w:shd w:val="clear" w:color="auto" w:fill="F2DBDB"/>
            <w:hideMark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  <w:hideMark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  <w:hideMark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F2DBDB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2F39" w:rsidRPr="0076345C" w:rsidTr="00EB50AA">
        <w:trPr>
          <w:trHeight w:val="413"/>
        </w:trPr>
        <w:tc>
          <w:tcPr>
            <w:tcW w:w="1968" w:type="dxa"/>
            <w:shd w:val="clear" w:color="auto" w:fill="FDE9D9"/>
            <w:hideMark/>
          </w:tcPr>
          <w:p w:rsidR="00AE2F39" w:rsidRPr="0076345C" w:rsidRDefault="00AE2F39" w:rsidP="00EB5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4</w:t>
            </w:r>
          </w:p>
        </w:tc>
        <w:tc>
          <w:tcPr>
            <w:tcW w:w="690" w:type="dxa"/>
            <w:shd w:val="clear" w:color="auto" w:fill="FDE9D9"/>
            <w:hideMark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  <w:noWrap/>
            <w:hideMark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DE9D9"/>
            <w:hideMark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DE9D9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DE9D9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shd w:val="clear" w:color="auto" w:fill="FDE9D9"/>
          </w:tcPr>
          <w:p w:rsidR="00AE2F39" w:rsidRPr="0076345C" w:rsidRDefault="000A0B5B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shd w:val="clear" w:color="auto" w:fill="FDE9D9"/>
          </w:tcPr>
          <w:p w:rsidR="00AE2F39" w:rsidRPr="0076345C" w:rsidRDefault="00AE2F39" w:rsidP="00DA1A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E2F39" w:rsidRDefault="00AE2F39" w:rsidP="00E2336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3536FE" w:rsidRDefault="003536FE" w:rsidP="003536F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3536F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Учителю 4 класса 2016 года Черняк Г.А. необходимо работать над стабильностью результатов внутреннего и внешнего контроля.</w:t>
      </w:r>
    </w:p>
    <w:p w:rsidR="003536FE" w:rsidRPr="00156272" w:rsidRDefault="003536FE" w:rsidP="003536F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Качисовой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Т.Н. учителя 4 класса 2017 года результаты внутреннего и внешнего </w:t>
      </w:r>
      <w:proofErr w:type="spell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котроля</w:t>
      </w:r>
      <w:proofErr w:type="spell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стабильны.</w:t>
      </w:r>
    </w:p>
    <w:p w:rsidR="003536FE" w:rsidRDefault="003536FE" w:rsidP="003536FE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5944D3" w:rsidRDefault="00BC7095" w:rsidP="00BC7095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76345C">
        <w:rPr>
          <w:rFonts w:ascii="Times New Roman" w:hAnsi="Times New Roman"/>
          <w:noProof/>
          <w:sz w:val="24"/>
          <w:szCs w:val="24"/>
          <w:lang w:eastAsia="ru-RU"/>
        </w:rPr>
        <w:t xml:space="preserve">Соотношение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результатов</w:t>
      </w:r>
      <w:r w:rsidR="0006687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E2F39">
        <w:rPr>
          <w:rFonts w:ascii="Times New Roman" w:hAnsi="Times New Roman"/>
          <w:noProof/>
          <w:sz w:val="24"/>
          <w:szCs w:val="24"/>
          <w:lang w:eastAsia="ru-RU"/>
        </w:rPr>
        <w:t xml:space="preserve">ВПР </w:t>
      </w:r>
      <w:r w:rsidR="007B371B" w:rsidRPr="00BC7095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 4-х классах</w:t>
      </w:r>
      <w:r w:rsidR="00BD544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AE2F3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за два года</w:t>
      </w:r>
    </w:p>
    <w:p w:rsidR="00570BF7" w:rsidRPr="00BC7095" w:rsidRDefault="00AE2F39" w:rsidP="00BC7095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</w:t>
      </w:r>
    </w:p>
    <w:p w:rsidR="00570BF7" w:rsidRDefault="00A552BB" w:rsidP="00BC7095">
      <w:pPr>
        <w:tabs>
          <w:tab w:val="right" w:pos="10206"/>
        </w:tabs>
        <w:spacing w:after="0" w:line="240" w:lineRule="auto"/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630555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0993" w:rsidRDefault="00220993" w:rsidP="0046694B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20993" w:rsidRDefault="00220993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46694B" w:rsidRDefault="0046694B" w:rsidP="006B3278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46694B" w:rsidRDefault="00A552BB" w:rsidP="005944D3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246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C7095" w:rsidRPr="00A57FF7" w:rsidRDefault="00BC7095" w:rsidP="00A57FF7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46694B" w:rsidRDefault="0046694B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DA1A50" w:rsidRDefault="00FB3CD5" w:rsidP="005944D3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noProof/>
          <w:lang w:eastAsia="ru-RU"/>
        </w:rPr>
        <w:drawing>
          <wp:inline distT="0" distB="0" distL="0" distR="0">
            <wp:extent cx="6267450" cy="27432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A1A50" w:rsidRDefault="00DA1A5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DA1A50" w:rsidRDefault="00DA1A5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DA1A50" w:rsidRDefault="00DA1A5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D64920" w:rsidRDefault="00D6492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412"/>
        <w:gridCol w:w="1560"/>
        <w:gridCol w:w="1417"/>
        <w:gridCol w:w="1276"/>
        <w:gridCol w:w="1417"/>
        <w:gridCol w:w="1134"/>
      </w:tblGrid>
      <w:tr w:rsidR="00A57FF7" w:rsidRPr="00417A58" w:rsidTr="00A57FF7">
        <w:trPr>
          <w:trHeight w:val="545"/>
        </w:trPr>
        <w:tc>
          <w:tcPr>
            <w:tcW w:w="2098" w:type="dxa"/>
            <w:shd w:val="clear" w:color="auto" w:fill="auto"/>
          </w:tcPr>
          <w:p w:rsidR="00A57FF7" w:rsidRPr="00417A58" w:rsidRDefault="00A57F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A57FF7" w:rsidRPr="00417A58" w:rsidRDefault="00A57F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57FF7" w:rsidRPr="00417A58" w:rsidRDefault="00A57F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57FF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gridSpan w:val="2"/>
          </w:tcPr>
          <w:p w:rsidR="00A57FF7" w:rsidRPr="00417A58" w:rsidRDefault="00A57FF7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57FF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EA1BFF" w:rsidRPr="00417A58" w:rsidTr="00A57FF7">
        <w:trPr>
          <w:trHeight w:val="545"/>
        </w:trPr>
        <w:tc>
          <w:tcPr>
            <w:tcW w:w="2098" w:type="dxa"/>
            <w:shd w:val="clear" w:color="auto" w:fill="auto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EA1BFF" w:rsidRPr="00417A58" w:rsidRDefault="00A57F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EA1BFF" w:rsidRPr="00417A58" w:rsidRDefault="00A57F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EA1BFF" w:rsidRPr="00417A58" w:rsidRDefault="00A57F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EA1BFF" w:rsidRPr="00417A58" w:rsidRDefault="00A57F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</w:tcPr>
          <w:p w:rsidR="00EA1BFF" w:rsidRPr="00417A58" w:rsidRDefault="00A57F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EA1BFF" w:rsidRPr="00417A58" w:rsidRDefault="00A57FF7" w:rsidP="00A57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</w:tr>
      <w:tr w:rsidR="00EA6B5A" w:rsidRPr="00417A58" w:rsidTr="00A57FF7">
        <w:trPr>
          <w:trHeight w:val="560"/>
        </w:trPr>
        <w:tc>
          <w:tcPr>
            <w:tcW w:w="2098" w:type="dxa"/>
            <w:shd w:val="clear" w:color="auto" w:fill="auto"/>
          </w:tcPr>
          <w:p w:rsidR="00EA6B5A" w:rsidRPr="00417A58" w:rsidRDefault="00EA6B5A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1412" w:type="dxa"/>
            <w:shd w:val="clear" w:color="auto" w:fill="auto"/>
          </w:tcPr>
          <w:p w:rsidR="00EA6B5A" w:rsidRPr="00417A58" w:rsidRDefault="00EA6B5A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560" w:type="dxa"/>
            <w:shd w:val="clear" w:color="auto" w:fill="auto"/>
          </w:tcPr>
          <w:p w:rsidR="00EA6B5A" w:rsidRPr="00417A58" w:rsidRDefault="00EA6B5A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EA6B5A" w:rsidRPr="00417A58" w:rsidRDefault="00EA6B5A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3536F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 w:rsidR="003536F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60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</w:tcPr>
          <w:p w:rsidR="00EA6B5A" w:rsidRPr="00417A58" w:rsidRDefault="00EA6B5A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 w:rsidR="00AE0B5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 w:rsidR="00AE0B5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</w:tcPr>
          <w:p w:rsidR="00EA6B5A" w:rsidRDefault="00EA6B5A" w:rsidP="00EA6B5A">
            <w:r w:rsidRPr="003C1B9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="00A34DC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 w:rsidRPr="003C1B9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100%)</w:t>
            </w:r>
          </w:p>
        </w:tc>
        <w:tc>
          <w:tcPr>
            <w:tcW w:w="1134" w:type="dxa"/>
          </w:tcPr>
          <w:p w:rsidR="00EA6B5A" w:rsidRDefault="00EA6B5A">
            <w:r w:rsidRPr="003C1B9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6(100%)</w:t>
            </w:r>
          </w:p>
        </w:tc>
      </w:tr>
      <w:tr w:rsidR="00EA1BFF" w:rsidRPr="00417A58" w:rsidTr="00A57FF7">
        <w:trPr>
          <w:trHeight w:val="272"/>
        </w:trPr>
        <w:tc>
          <w:tcPr>
            <w:tcW w:w="2098" w:type="dxa"/>
            <w:shd w:val="clear" w:color="auto" w:fill="auto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ВПР ниже</w:t>
            </w:r>
          </w:p>
        </w:tc>
        <w:tc>
          <w:tcPr>
            <w:tcW w:w="1412" w:type="dxa"/>
            <w:shd w:val="clear" w:color="auto" w:fill="auto"/>
          </w:tcPr>
          <w:p w:rsidR="00EA1BFF" w:rsidRPr="00417A58" w:rsidRDefault="00EA1BFF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  <w:r w:rsidR="00EA6B5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 w:rsidR="00EA6B5A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40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EA1BFF" w:rsidRPr="00417A58" w:rsidRDefault="003536FE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  <w:shd w:val="clear" w:color="auto" w:fill="auto"/>
          </w:tcPr>
          <w:p w:rsidR="00EA1BFF" w:rsidRPr="00417A58" w:rsidRDefault="002577DA" w:rsidP="00EA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276" w:type="dxa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A1BFF" w:rsidRPr="00417A58" w:rsidTr="00A57FF7">
        <w:trPr>
          <w:trHeight w:val="272"/>
        </w:trPr>
        <w:tc>
          <w:tcPr>
            <w:tcW w:w="2098" w:type="dxa"/>
            <w:shd w:val="clear" w:color="auto" w:fill="auto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ВПР выше</w:t>
            </w:r>
          </w:p>
        </w:tc>
        <w:tc>
          <w:tcPr>
            <w:tcW w:w="1412" w:type="dxa"/>
            <w:shd w:val="clear" w:color="auto" w:fill="auto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A1BFF" w:rsidRPr="00417A58" w:rsidRDefault="003536FE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417" w:type="dxa"/>
            <w:shd w:val="clear" w:color="auto" w:fill="auto"/>
          </w:tcPr>
          <w:p w:rsidR="00EA1BFF" w:rsidRPr="00417A58" w:rsidRDefault="002577DA" w:rsidP="00A34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40)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  <w:r w:rsidR="00A34DC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</w:t>
            </w:r>
            <w:proofErr w:type="gramEnd"/>
          </w:p>
        </w:tc>
        <w:tc>
          <w:tcPr>
            <w:tcW w:w="1276" w:type="dxa"/>
          </w:tcPr>
          <w:p w:rsidR="00EA1BFF" w:rsidRPr="00417A58" w:rsidRDefault="00AE0B56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3(50%)</w:t>
            </w:r>
          </w:p>
        </w:tc>
        <w:tc>
          <w:tcPr>
            <w:tcW w:w="1417" w:type="dxa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A1BFF" w:rsidRPr="00417A58" w:rsidTr="00A57FF7">
        <w:trPr>
          <w:trHeight w:val="560"/>
        </w:trPr>
        <w:tc>
          <w:tcPr>
            <w:tcW w:w="2098" w:type="dxa"/>
            <w:shd w:val="clear" w:color="auto" w:fill="auto"/>
          </w:tcPr>
          <w:p w:rsidR="00EA1BFF" w:rsidRPr="00417A58" w:rsidRDefault="00EA1BFF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2" w:type="dxa"/>
            <w:shd w:val="clear" w:color="auto" w:fill="auto"/>
          </w:tcPr>
          <w:p w:rsidR="00EA1BFF" w:rsidRPr="00417A58" w:rsidRDefault="00A34DC6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A1BFF" w:rsidRPr="00417A58" w:rsidRDefault="00A34DC6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A1BFF" w:rsidRPr="00417A58" w:rsidRDefault="00A34DC6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EA1BFF" w:rsidRPr="00417A58" w:rsidRDefault="00A34DC6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EA1BFF" w:rsidRPr="00417A58" w:rsidRDefault="00A34DC6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EA1BFF" w:rsidRPr="00417A58" w:rsidRDefault="00A34DC6" w:rsidP="00417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6</w:t>
            </w:r>
          </w:p>
        </w:tc>
      </w:tr>
    </w:tbl>
    <w:p w:rsidR="00D64920" w:rsidRDefault="00D6492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D64920" w:rsidRDefault="00D6492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9C15F0" w:rsidRDefault="009C15F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9C15F0" w:rsidRDefault="009C15F0" w:rsidP="006B2EF7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3415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4920" w:rsidRDefault="00D6492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D64920" w:rsidRDefault="00D64920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</w:rPr>
      </w:pPr>
    </w:p>
    <w:p w:rsidR="002B0FAD" w:rsidRDefault="0052324F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24F">
        <w:rPr>
          <w:rFonts w:ascii="Times New Roman" w:hAnsi="Times New Roman"/>
          <w:b/>
          <w:i/>
          <w:sz w:val="24"/>
          <w:szCs w:val="24"/>
        </w:rPr>
        <w:t>Выводы:</w:t>
      </w:r>
      <w:r w:rsidR="0034274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B0FAD">
        <w:rPr>
          <w:rFonts w:ascii="Times New Roman" w:hAnsi="Times New Roman"/>
          <w:i/>
          <w:sz w:val="24"/>
          <w:szCs w:val="24"/>
        </w:rPr>
        <w:t>результаты самооценки и внешней оценки на уровн</w:t>
      </w:r>
      <w:r w:rsidR="00AE0B56">
        <w:rPr>
          <w:rFonts w:ascii="Times New Roman" w:hAnsi="Times New Roman"/>
          <w:i/>
          <w:sz w:val="24"/>
          <w:szCs w:val="24"/>
        </w:rPr>
        <w:t>е начального общего образования совпадают в 2017году  по математике и окружающему миру и окружающий мир в 2016 году</w:t>
      </w:r>
      <w:proofErr w:type="gramStart"/>
      <w:r w:rsidR="00AE0B56">
        <w:rPr>
          <w:rFonts w:ascii="Times New Roman" w:hAnsi="Times New Roman"/>
          <w:i/>
          <w:sz w:val="24"/>
          <w:szCs w:val="24"/>
        </w:rPr>
        <w:t>.</w:t>
      </w:r>
      <w:r w:rsidRPr="007B371B">
        <w:rPr>
          <w:rFonts w:ascii="Times New Roman" w:hAnsi="Times New Roman"/>
          <w:i/>
          <w:color w:val="FF0000"/>
          <w:sz w:val="24"/>
          <w:szCs w:val="24"/>
        </w:rPr>
        <w:t>.</w:t>
      </w:r>
      <w:proofErr w:type="gramEnd"/>
    </w:p>
    <w:p w:rsidR="007B5653" w:rsidRPr="006B2EF7" w:rsidRDefault="007B5653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B2EF7">
        <w:rPr>
          <w:rFonts w:ascii="Times New Roman" w:hAnsi="Times New Roman"/>
          <w:b/>
          <w:sz w:val="24"/>
          <w:szCs w:val="24"/>
        </w:rPr>
        <w:t>Проанализировать динамику</w:t>
      </w:r>
    </w:p>
    <w:p w:rsidR="002A29C9" w:rsidRDefault="002A29C9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математике  в 4 классе</w:t>
      </w:r>
      <w:r w:rsidR="00AE0B56">
        <w:rPr>
          <w:rFonts w:ascii="Times New Roman" w:hAnsi="Times New Roman"/>
          <w:sz w:val="24"/>
          <w:szCs w:val="24"/>
        </w:rPr>
        <w:t>в2016году</w:t>
      </w:r>
      <w:r>
        <w:rPr>
          <w:rFonts w:ascii="Times New Roman" w:hAnsi="Times New Roman"/>
          <w:sz w:val="24"/>
          <w:szCs w:val="24"/>
        </w:rPr>
        <w:t xml:space="preserve"> отклонение составляет</w:t>
      </w:r>
      <w:r w:rsidR="0052324F">
        <w:rPr>
          <w:rFonts w:ascii="Times New Roman" w:hAnsi="Times New Roman"/>
          <w:sz w:val="24"/>
          <w:szCs w:val="24"/>
        </w:rPr>
        <w:t xml:space="preserve">: </w:t>
      </w:r>
      <w:r w:rsidR="00AE0B56">
        <w:rPr>
          <w:rFonts w:ascii="Times New Roman" w:hAnsi="Times New Roman"/>
          <w:sz w:val="24"/>
          <w:szCs w:val="24"/>
        </w:rPr>
        <w:t>__</w:t>
      </w:r>
      <w:r w:rsidR="002577DA">
        <w:rPr>
          <w:rFonts w:ascii="Times New Roman" w:hAnsi="Times New Roman"/>
          <w:sz w:val="24"/>
          <w:szCs w:val="24"/>
        </w:rPr>
        <w:t>-</w:t>
      </w:r>
      <w:r w:rsidR="007B371B">
        <w:rPr>
          <w:rFonts w:ascii="Times New Roman" w:hAnsi="Times New Roman"/>
          <w:sz w:val="24"/>
          <w:szCs w:val="24"/>
        </w:rPr>
        <w:t>_</w:t>
      </w:r>
      <w:r w:rsidR="009B0240" w:rsidRPr="009B0240">
        <w:rPr>
          <w:rFonts w:ascii="Times New Roman" w:hAnsi="Times New Roman"/>
          <w:sz w:val="24"/>
          <w:szCs w:val="24"/>
          <w:u w:val="single"/>
        </w:rPr>
        <w:t>40</w:t>
      </w:r>
      <w:r w:rsidR="007B371B" w:rsidRPr="009B0240">
        <w:rPr>
          <w:rFonts w:ascii="Times New Roman" w:hAnsi="Times New Roman"/>
          <w:sz w:val="24"/>
          <w:szCs w:val="24"/>
          <w:u w:val="single"/>
        </w:rPr>
        <w:t>_</w:t>
      </w:r>
      <w:r w:rsidR="007B371B">
        <w:rPr>
          <w:rFonts w:ascii="Times New Roman" w:hAnsi="Times New Roman"/>
          <w:sz w:val="24"/>
          <w:szCs w:val="24"/>
        </w:rPr>
        <w:t>_</w:t>
      </w:r>
      <w:r w:rsidR="0052324F">
        <w:rPr>
          <w:rFonts w:ascii="Times New Roman" w:hAnsi="Times New Roman"/>
          <w:sz w:val="24"/>
          <w:szCs w:val="24"/>
        </w:rPr>
        <w:t xml:space="preserve">% качество знаний, </w:t>
      </w:r>
      <w:r w:rsidR="0052324F" w:rsidRPr="009B0240">
        <w:rPr>
          <w:rFonts w:ascii="Times New Roman" w:hAnsi="Times New Roman"/>
          <w:sz w:val="24"/>
          <w:szCs w:val="24"/>
          <w:u w:val="single"/>
        </w:rPr>
        <w:t>-</w:t>
      </w:r>
      <w:r w:rsidR="007B371B" w:rsidRPr="009B0240">
        <w:rPr>
          <w:rFonts w:ascii="Times New Roman" w:hAnsi="Times New Roman"/>
          <w:sz w:val="24"/>
          <w:szCs w:val="24"/>
          <w:u w:val="single"/>
        </w:rPr>
        <w:t>_</w:t>
      </w:r>
      <w:r w:rsidR="002577DA">
        <w:rPr>
          <w:rFonts w:ascii="Times New Roman" w:hAnsi="Times New Roman"/>
          <w:sz w:val="24"/>
          <w:szCs w:val="24"/>
          <w:u w:val="single"/>
        </w:rPr>
        <w:t>-0,4</w:t>
      </w:r>
      <w:r w:rsidR="007B371B" w:rsidRPr="009B0240">
        <w:rPr>
          <w:rFonts w:ascii="Times New Roman" w:hAnsi="Times New Roman"/>
          <w:sz w:val="24"/>
          <w:szCs w:val="24"/>
          <w:u w:val="single"/>
        </w:rPr>
        <w:t>__</w:t>
      </w:r>
      <w:r w:rsidR="007B371B">
        <w:rPr>
          <w:rFonts w:ascii="Times New Roman" w:hAnsi="Times New Roman"/>
          <w:sz w:val="24"/>
          <w:szCs w:val="24"/>
        </w:rPr>
        <w:t xml:space="preserve"> средний балл</w:t>
      </w:r>
      <w:proofErr w:type="gramStart"/>
      <w:r>
        <w:rPr>
          <w:rFonts w:ascii="Times New Roman" w:hAnsi="Times New Roman"/>
          <w:sz w:val="24"/>
          <w:szCs w:val="24"/>
        </w:rPr>
        <w:t>;.</w:t>
      </w:r>
      <w:proofErr w:type="gramEnd"/>
    </w:p>
    <w:p w:rsidR="002A29C9" w:rsidRDefault="002A29C9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52324F">
        <w:rPr>
          <w:rFonts w:ascii="Times New Roman" w:hAnsi="Times New Roman"/>
          <w:sz w:val="24"/>
          <w:szCs w:val="24"/>
        </w:rPr>
        <w:t>о русскому языку в</w:t>
      </w:r>
      <w:r w:rsidR="00AE0B56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="0052324F">
        <w:rPr>
          <w:rFonts w:ascii="Times New Roman" w:hAnsi="Times New Roman"/>
          <w:sz w:val="24"/>
          <w:szCs w:val="24"/>
        </w:rPr>
        <w:t>классе</w:t>
      </w:r>
      <w:r w:rsidR="002577DA">
        <w:rPr>
          <w:rFonts w:ascii="Times New Roman" w:hAnsi="Times New Roman"/>
          <w:sz w:val="24"/>
          <w:szCs w:val="24"/>
        </w:rPr>
        <w:t xml:space="preserve"> в 2017</w:t>
      </w:r>
      <w:r>
        <w:rPr>
          <w:rFonts w:ascii="Times New Roman" w:hAnsi="Times New Roman"/>
          <w:sz w:val="24"/>
          <w:szCs w:val="24"/>
        </w:rPr>
        <w:t>отклонение составляет</w:t>
      </w:r>
      <w:r w:rsidR="0052324F">
        <w:rPr>
          <w:rFonts w:ascii="Times New Roman" w:hAnsi="Times New Roman"/>
          <w:sz w:val="24"/>
          <w:szCs w:val="24"/>
        </w:rPr>
        <w:t xml:space="preserve">: - </w:t>
      </w:r>
      <w:r w:rsidRPr="009B0240">
        <w:rPr>
          <w:rFonts w:ascii="Times New Roman" w:hAnsi="Times New Roman"/>
          <w:sz w:val="24"/>
          <w:szCs w:val="24"/>
          <w:u w:val="single"/>
        </w:rPr>
        <w:t>_</w:t>
      </w:r>
      <w:r w:rsidR="009B0240" w:rsidRPr="009B0240">
        <w:rPr>
          <w:rFonts w:ascii="Times New Roman" w:hAnsi="Times New Roman"/>
          <w:sz w:val="24"/>
          <w:szCs w:val="24"/>
          <w:u w:val="single"/>
        </w:rPr>
        <w:t>0</w:t>
      </w:r>
      <w:r w:rsidRPr="009B024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="0052324F">
        <w:rPr>
          <w:rFonts w:ascii="Times New Roman" w:hAnsi="Times New Roman"/>
          <w:sz w:val="24"/>
          <w:szCs w:val="24"/>
        </w:rPr>
        <w:t xml:space="preserve">% качество знаний, </w:t>
      </w:r>
      <w:r w:rsidR="0052324F" w:rsidRPr="009B0240">
        <w:rPr>
          <w:rFonts w:ascii="Times New Roman" w:hAnsi="Times New Roman"/>
          <w:sz w:val="24"/>
          <w:szCs w:val="24"/>
          <w:u w:val="single"/>
        </w:rPr>
        <w:t>-</w:t>
      </w:r>
      <w:r w:rsidR="002577DA">
        <w:rPr>
          <w:rFonts w:ascii="Times New Roman" w:hAnsi="Times New Roman"/>
          <w:sz w:val="24"/>
          <w:szCs w:val="24"/>
          <w:u w:val="single"/>
        </w:rPr>
        <w:t>+0,5</w:t>
      </w:r>
      <w:r w:rsidRPr="009B0240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</w:rPr>
        <w:t xml:space="preserve"> средний балл;</w:t>
      </w:r>
      <w:r w:rsidR="002577DA">
        <w:rPr>
          <w:rFonts w:ascii="Times New Roman" w:hAnsi="Times New Roman"/>
          <w:sz w:val="24"/>
          <w:szCs w:val="24"/>
        </w:rPr>
        <w:t xml:space="preserve"> в 2016 году отклонение составляет: +40% качество знаний</w:t>
      </w:r>
      <w:r w:rsidR="00A90999">
        <w:rPr>
          <w:rFonts w:ascii="Times New Roman" w:hAnsi="Times New Roman"/>
          <w:sz w:val="24"/>
          <w:szCs w:val="24"/>
        </w:rPr>
        <w:t>, +0,6 средний балл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52324F" w:rsidRPr="002A29C9" w:rsidRDefault="0052324F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43075" w:rsidRPr="00124B85" w:rsidRDefault="00A90999" w:rsidP="00E23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Таким </w:t>
      </w:r>
      <w:proofErr w:type="gramStart"/>
      <w:r>
        <w:rPr>
          <w:rFonts w:ascii="Times New Roman" w:hAnsi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учителям начальных классов необходимо работать над стабильностью результатов.</w:t>
      </w:r>
    </w:p>
    <w:p w:rsidR="00043075" w:rsidRDefault="002E5CB3" w:rsidP="00E233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2E5CB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</w:p>
    <w:p w:rsidR="00342748" w:rsidRPr="00342748" w:rsidRDefault="00342748" w:rsidP="003427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42748">
        <w:rPr>
          <w:rFonts w:ascii="Times New Roman" w:eastAsia="Times New Roman" w:hAnsi="Times New Roman"/>
          <w:b/>
          <w:i/>
          <w:sz w:val="24"/>
          <w:szCs w:val="24"/>
          <w:u w:val="single"/>
        </w:rPr>
        <w:t>5 класс</w:t>
      </w:r>
    </w:p>
    <w:p w:rsidR="00342748" w:rsidRPr="00342748" w:rsidRDefault="00342748" w:rsidP="003427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342748">
        <w:rPr>
          <w:rFonts w:ascii="Times New Roman" w:eastAsia="Times New Roman" w:hAnsi="Times New Roman"/>
          <w:b/>
          <w:i/>
          <w:sz w:val="24"/>
          <w:szCs w:val="24"/>
          <w:u w:val="single"/>
        </w:rPr>
        <w:t xml:space="preserve">Результаты ВПР </w:t>
      </w:r>
    </w:p>
    <w:p w:rsidR="00914B2A" w:rsidRDefault="00914B2A" w:rsidP="00342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15D34" w:rsidRDefault="00715D34" w:rsidP="00715D3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715D34" w:rsidRPr="001F4FD6" w:rsidRDefault="00A90999" w:rsidP="00715D3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</w:t>
      </w:r>
      <w:r w:rsidR="00715D34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отношение  результатов по итогам  201</w:t>
      </w:r>
      <w:r w:rsidR="00715D34">
        <w:rPr>
          <w:rFonts w:ascii="Times New Roman" w:hAnsi="Times New Roman"/>
          <w:noProof/>
          <w:sz w:val="24"/>
          <w:szCs w:val="24"/>
          <w:u w:val="single"/>
          <w:lang w:eastAsia="ru-RU"/>
        </w:rPr>
        <w:t>6-</w:t>
      </w:r>
      <w:r w:rsidR="00715D34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201</w:t>
      </w:r>
      <w:r w:rsidR="00715D34"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="00715D34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учебного года</w:t>
      </w:r>
    </w:p>
    <w:p w:rsidR="00715D34" w:rsidRPr="0076345C" w:rsidRDefault="00715D34" w:rsidP="00715D34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 (</w:t>
      </w:r>
      <w:r w:rsidRPr="007B371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2)</w:t>
      </w:r>
    </w:p>
    <w:tbl>
      <w:tblPr>
        <w:tblpPr w:leftFromText="180" w:rightFromText="180" w:vertAnchor="text" w:tblpY="1"/>
        <w:tblOverlap w:val="never"/>
        <w:tblW w:w="8552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15D34" w:rsidRPr="0076345C" w:rsidTr="00832049">
        <w:trPr>
          <w:trHeight w:val="653"/>
        </w:trPr>
        <w:tc>
          <w:tcPr>
            <w:tcW w:w="1526" w:type="dxa"/>
            <w:shd w:val="clear" w:color="auto" w:fill="DAEEF3"/>
            <w:hideMark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4"/>
            <w:shd w:val="clear" w:color="auto" w:fill="DAEEF3"/>
            <w:hideMark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итоги 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ВПР</w:t>
            </w:r>
          </w:p>
        </w:tc>
      </w:tr>
      <w:tr w:rsidR="00715D34" w:rsidRPr="0076345C" w:rsidTr="00832049">
        <w:trPr>
          <w:trHeight w:val="315"/>
        </w:trPr>
        <w:tc>
          <w:tcPr>
            <w:tcW w:w="1526" w:type="dxa"/>
            <w:shd w:val="clear" w:color="auto" w:fill="DBE5F1"/>
            <w:hideMark/>
          </w:tcPr>
          <w:p w:rsidR="00715D34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DBE5F1"/>
            <w:hideMark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  <w:hideMark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715D34" w:rsidRPr="0076345C" w:rsidTr="00832049">
        <w:trPr>
          <w:trHeight w:val="315"/>
        </w:trPr>
        <w:tc>
          <w:tcPr>
            <w:tcW w:w="1526" w:type="dxa"/>
            <w:shd w:val="clear" w:color="auto" w:fill="DBE5F1"/>
            <w:hideMark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</w:p>
        </w:tc>
        <w:tc>
          <w:tcPr>
            <w:tcW w:w="690" w:type="dxa"/>
            <w:shd w:val="clear" w:color="auto" w:fill="DBE5F1"/>
            <w:hideMark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  <w:hideMark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shd w:val="clear" w:color="auto" w:fill="DBE5F1"/>
          </w:tcPr>
          <w:p w:rsidR="00715D34" w:rsidRPr="0076345C" w:rsidRDefault="00715D34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0240" w:rsidRPr="0076345C" w:rsidTr="00832049">
        <w:trPr>
          <w:trHeight w:val="383"/>
        </w:trPr>
        <w:tc>
          <w:tcPr>
            <w:tcW w:w="1526" w:type="dxa"/>
            <w:shd w:val="clear" w:color="auto" w:fill="F2DBDB"/>
            <w:hideMark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0" w:type="dxa"/>
            <w:shd w:val="clear" w:color="auto" w:fill="F2DBDB"/>
            <w:hideMark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  <w:hideMark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  <w:hideMark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shd w:val="clear" w:color="auto" w:fill="F2DBDB"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9B0240" w:rsidRPr="0076345C" w:rsidRDefault="009B0240" w:rsidP="00832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9B0240" w:rsidRPr="00825979" w:rsidRDefault="009B0240" w:rsidP="00D174EC">
            <w:r w:rsidRPr="00825979">
              <w:t>1</w:t>
            </w:r>
          </w:p>
        </w:tc>
        <w:tc>
          <w:tcPr>
            <w:tcW w:w="576" w:type="dxa"/>
            <w:shd w:val="clear" w:color="auto" w:fill="F2DBDB"/>
          </w:tcPr>
          <w:p w:rsidR="009B0240" w:rsidRPr="00825979" w:rsidRDefault="009B0240" w:rsidP="00D174EC">
            <w:r w:rsidRPr="00825979">
              <w:t>3</w:t>
            </w:r>
          </w:p>
        </w:tc>
        <w:tc>
          <w:tcPr>
            <w:tcW w:w="576" w:type="dxa"/>
            <w:shd w:val="clear" w:color="auto" w:fill="F2DBDB"/>
          </w:tcPr>
          <w:p w:rsidR="009B0240" w:rsidRDefault="009B0240" w:rsidP="00D174EC">
            <w:r w:rsidRPr="00825979">
              <w:t>1</w:t>
            </w:r>
          </w:p>
        </w:tc>
      </w:tr>
    </w:tbl>
    <w:p w:rsidR="00832049" w:rsidRDefault="00832049" w:rsidP="00342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914B2A" w:rsidRPr="00342748" w:rsidRDefault="003C22D4" w:rsidP="006B2EF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38766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42748" w:rsidRPr="00342748" w:rsidRDefault="00342748" w:rsidP="003427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2748" w:rsidRPr="00342748" w:rsidRDefault="00342748" w:rsidP="00342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42748" w:rsidRDefault="00342748" w:rsidP="003427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32049" w:rsidRDefault="00832049" w:rsidP="003427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832049" w:rsidRDefault="00832049" w:rsidP="003427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7A054B" w:rsidRDefault="003C22D4" w:rsidP="003427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457950" cy="27432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A054B" w:rsidRPr="00342748" w:rsidRDefault="007A054B" w:rsidP="0034274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</w:p>
    <w:p w:rsidR="00342748" w:rsidRPr="00342748" w:rsidRDefault="00342748" w:rsidP="003427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174EC" w:rsidRDefault="00D174EC" w:rsidP="003427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174EC" w:rsidRDefault="00D174EC" w:rsidP="003427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96050" cy="27432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174EC" w:rsidRDefault="00D174EC" w:rsidP="003427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174EC" w:rsidRDefault="00D174EC" w:rsidP="003427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174EC" w:rsidRDefault="00380939" w:rsidP="003427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24625" cy="2743200"/>
            <wp:effectExtent l="19050" t="0" r="9525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174EC" w:rsidRDefault="00D174EC" w:rsidP="0034274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48CB" w:rsidRDefault="005548CB" w:rsidP="0034274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548CB" w:rsidRPr="006B2EF7" w:rsidRDefault="00AF4A43" w:rsidP="00E233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ВПР в5 классе по основным предметам показали незначительные отклонения от </w:t>
      </w:r>
      <w:proofErr w:type="gramStart"/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итоговых</w:t>
      </w:r>
      <w:proofErr w:type="gramEnd"/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математике снижение качества на 20% один обучающийся получил результат ниже годовой учитель </w:t>
      </w:r>
      <w:proofErr w:type="spellStart"/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Ребик</w:t>
      </w:r>
      <w:proofErr w:type="spellEnd"/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Н.Н. По русскому языку качество стабильно</w:t>
      </w:r>
      <w:r w:rsidR="00F55621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а успеваемость снизилась на 20%, т.к. один обучающийся не справился с работой, учитель </w:t>
      </w:r>
      <w:proofErr w:type="spellStart"/>
      <w:r w:rsidR="00F55621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Колентеева</w:t>
      </w:r>
      <w:proofErr w:type="spellEnd"/>
      <w:r w:rsidR="00F55621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Н.Н.</w:t>
      </w:r>
    </w:p>
    <w:p w:rsidR="00E1413E" w:rsidRDefault="00E1413E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E1413E" w:rsidRDefault="00E1413E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</w:p>
    <w:p w:rsidR="001F4FD6" w:rsidRDefault="00693998" w:rsidP="00E2336D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Соотношение </w:t>
      </w:r>
      <w:r w:rsidR="001F4FD6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результатов</w:t>
      </w:r>
      <w:r w:rsidR="00396BFF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</w:t>
      </w:r>
      <w:r w:rsidR="001F4FD6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выпускников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9-х классов по обязательным предметам</w:t>
      </w:r>
      <w:r w:rsidR="001F4FD6"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в 2016 г.</w:t>
      </w:r>
    </w:p>
    <w:p w:rsidR="00693998" w:rsidRDefault="00693998" w:rsidP="00E2336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1F4FD6" w:rsidRPr="0076345C" w:rsidTr="001F4FD6">
        <w:trPr>
          <w:trHeight w:val="653"/>
          <w:jc w:val="center"/>
        </w:trPr>
        <w:tc>
          <w:tcPr>
            <w:tcW w:w="1640" w:type="dxa"/>
            <w:shd w:val="clear" w:color="auto" w:fill="DAEEF3"/>
            <w:hideMark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DAEEF3"/>
            <w:hideMark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1F4F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</w:tr>
      <w:tr w:rsidR="001F4FD6" w:rsidRPr="0076345C" w:rsidTr="001F4FD6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1F4FD6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hideMark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  <w:hideMark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1F4FD6" w:rsidRPr="0076345C" w:rsidTr="001F4FD6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1F4FD6" w:rsidRPr="0076345C" w:rsidRDefault="001F4FD6" w:rsidP="002E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DBE5F1"/>
            <w:hideMark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hideMark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4FD6" w:rsidRPr="0076345C" w:rsidTr="001F4FD6">
        <w:trPr>
          <w:trHeight w:val="383"/>
          <w:jc w:val="center"/>
        </w:trPr>
        <w:tc>
          <w:tcPr>
            <w:tcW w:w="1640" w:type="dxa"/>
            <w:shd w:val="clear" w:color="auto" w:fill="F2DBDB"/>
            <w:hideMark/>
          </w:tcPr>
          <w:p w:rsidR="001F4FD6" w:rsidRPr="0076345C" w:rsidRDefault="001F4FD6" w:rsidP="002E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76" w:type="dxa"/>
            <w:shd w:val="clear" w:color="auto" w:fill="F2DBDB"/>
            <w:hideMark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  <w:noWrap/>
            <w:hideMark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hideMark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1F4FD6" w:rsidRPr="0076345C" w:rsidRDefault="00396BFF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1F4FD6" w:rsidRPr="0076345C" w:rsidRDefault="001F4FD6" w:rsidP="001B2D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0068" w:rsidRDefault="00BC0068" w:rsidP="00E2336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693998" w:rsidRPr="0091132F" w:rsidRDefault="00693998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91132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Математика.</w:t>
      </w:r>
      <w:r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9 класс - учитель </w:t>
      </w:r>
      <w:r w:rsidR="00396BF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Снежков В.А.</w:t>
      </w:r>
      <w:r w:rsidR="002A29C9" w:rsidRPr="000C26A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___________</w:t>
      </w:r>
    </w:p>
    <w:p w:rsidR="00693998" w:rsidRPr="0091132F" w:rsidRDefault="00693998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Русский язык.      </w:t>
      </w:r>
      <w:r w:rsidR="002A29C9" w:rsidRPr="0091132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9 класс - учитель </w:t>
      </w:r>
      <w:r w:rsidR="002A29C9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_</w:t>
      </w:r>
      <w:proofErr w:type="spellStart"/>
      <w:r w:rsidR="00396BF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Маковень</w:t>
      </w:r>
      <w:proofErr w:type="spellEnd"/>
      <w:r w:rsidR="00396BF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 xml:space="preserve"> Т.С.</w:t>
      </w:r>
      <w:r w:rsidR="002A29C9" w:rsidRPr="000C26A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__________</w:t>
      </w:r>
      <w:r w:rsidR="002E57EE" w:rsidRPr="000C26A0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,</w:t>
      </w:r>
      <w:r w:rsidR="002E57EE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7B5653" w:rsidRDefault="007B5653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B72529" w:rsidRDefault="00B72529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7B5653" w:rsidRDefault="007B5653" w:rsidP="007B565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>Соотношение результатов выпускников 9-х классов по обязательным предметам в 201</w:t>
      </w:r>
      <w:r w:rsidR="00B72529">
        <w:rPr>
          <w:rFonts w:ascii="Times New Roman" w:hAnsi="Times New Roman"/>
          <w:noProof/>
          <w:sz w:val="24"/>
          <w:szCs w:val="24"/>
          <w:u w:val="single"/>
          <w:lang w:eastAsia="ru-RU"/>
        </w:rPr>
        <w:t>7</w:t>
      </w:r>
      <w:r w:rsidRPr="001F4FD6">
        <w:rPr>
          <w:rFonts w:ascii="Times New Roman" w:hAnsi="Times New Roman"/>
          <w:noProof/>
          <w:sz w:val="24"/>
          <w:szCs w:val="24"/>
          <w:u w:val="single"/>
          <w:lang w:eastAsia="ru-RU"/>
        </w:rPr>
        <w:t xml:space="preserve"> г.</w:t>
      </w:r>
    </w:p>
    <w:p w:rsidR="007B5653" w:rsidRDefault="007B5653" w:rsidP="007B5653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7B5653" w:rsidRPr="0076345C" w:rsidTr="00DA1A50">
        <w:trPr>
          <w:trHeight w:val="653"/>
          <w:jc w:val="center"/>
        </w:trPr>
        <w:tc>
          <w:tcPr>
            <w:tcW w:w="1640" w:type="dxa"/>
            <w:shd w:val="clear" w:color="auto" w:fill="DAEEF3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gridSpan w:val="4"/>
            <w:shd w:val="clear" w:color="auto" w:fill="DAEEF3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04" w:type="dxa"/>
            <w:gridSpan w:val="4"/>
            <w:shd w:val="clear" w:color="auto" w:fill="DAEEF3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="007B56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</w:t>
            </w:r>
          </w:p>
        </w:tc>
      </w:tr>
      <w:tr w:rsidR="007B5653" w:rsidRPr="0076345C" w:rsidTr="00DA1A50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7B5653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  <w:noWrap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7B5653" w:rsidRPr="0076345C" w:rsidTr="00DA1A50">
        <w:trPr>
          <w:trHeight w:val="315"/>
          <w:jc w:val="center"/>
        </w:trPr>
        <w:tc>
          <w:tcPr>
            <w:tcW w:w="1640" w:type="dxa"/>
            <w:shd w:val="clear" w:color="auto" w:fill="DBE5F1"/>
            <w:hideMark/>
          </w:tcPr>
          <w:p w:rsidR="007B5653" w:rsidRPr="0076345C" w:rsidRDefault="007B5653" w:rsidP="002E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атематика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DBE5F1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noWrap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DBE5F1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DBE5F1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5653" w:rsidRPr="0076345C" w:rsidTr="00DA1A50">
        <w:trPr>
          <w:trHeight w:val="383"/>
          <w:jc w:val="center"/>
        </w:trPr>
        <w:tc>
          <w:tcPr>
            <w:tcW w:w="1640" w:type="dxa"/>
            <w:shd w:val="clear" w:color="auto" w:fill="F2DBDB"/>
            <w:hideMark/>
          </w:tcPr>
          <w:p w:rsidR="007B5653" w:rsidRPr="0076345C" w:rsidRDefault="007B5653" w:rsidP="002E57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34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усский язык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576" w:type="dxa"/>
            <w:shd w:val="clear" w:color="auto" w:fill="F2DBDB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noWrap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  <w:hideMark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7B5653" w:rsidRPr="0076345C" w:rsidRDefault="002E57EE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F2DBDB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shd w:val="clear" w:color="auto" w:fill="F2DBDB"/>
          </w:tcPr>
          <w:p w:rsidR="007B5653" w:rsidRPr="0076345C" w:rsidRDefault="00396BFF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shd w:val="clear" w:color="auto" w:fill="F2DBDB"/>
          </w:tcPr>
          <w:p w:rsidR="007B5653" w:rsidRPr="0076345C" w:rsidRDefault="007B5653" w:rsidP="00DA1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653" w:rsidRDefault="007B5653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CC0DBC" w:rsidRDefault="00CC0DBC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CC0DBC" w:rsidRDefault="00CC0DBC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tbl>
      <w:tblPr>
        <w:tblW w:w="7763" w:type="dxa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412"/>
        <w:gridCol w:w="1560"/>
        <w:gridCol w:w="1417"/>
        <w:gridCol w:w="1276"/>
      </w:tblGrid>
      <w:tr w:rsidR="00CC0DBC" w:rsidRPr="00417A58" w:rsidTr="00CC0DBC">
        <w:trPr>
          <w:trHeight w:val="545"/>
        </w:trPr>
        <w:tc>
          <w:tcPr>
            <w:tcW w:w="2098" w:type="dxa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A57FF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C0DBC" w:rsidRPr="00417A58" w:rsidTr="00CC0DBC">
        <w:trPr>
          <w:trHeight w:val="545"/>
        </w:trPr>
        <w:tc>
          <w:tcPr>
            <w:tcW w:w="2098" w:type="dxa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60" w:type="dxa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2017</w:t>
            </w:r>
          </w:p>
        </w:tc>
      </w:tr>
      <w:tr w:rsidR="00CC0DBC" w:rsidRPr="00417A58" w:rsidTr="00CC0DBC">
        <w:trPr>
          <w:trHeight w:val="560"/>
        </w:trPr>
        <w:tc>
          <w:tcPr>
            <w:tcW w:w="2098" w:type="dxa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Оценки совпадают</w:t>
            </w:r>
          </w:p>
        </w:tc>
        <w:tc>
          <w:tcPr>
            <w:tcW w:w="1412" w:type="dxa"/>
            <w:shd w:val="clear" w:color="auto" w:fill="auto"/>
          </w:tcPr>
          <w:p w:rsidR="00CC0DBC" w:rsidRPr="00417A58" w:rsidRDefault="00396BFF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CC0DBC" w:rsidRPr="00417A58" w:rsidRDefault="00396BFF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CC0DBC" w:rsidRPr="00417A58" w:rsidRDefault="000C26A0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 w:rsidR="000831A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1(33</w:t>
            </w:r>
            <w:r w:rsidR="002E57E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</w:tr>
      <w:tr w:rsidR="00CC0DBC" w:rsidRPr="00417A58" w:rsidTr="00CC0DBC">
        <w:trPr>
          <w:trHeight w:val="272"/>
        </w:trPr>
        <w:tc>
          <w:tcPr>
            <w:tcW w:w="2098" w:type="dxa"/>
            <w:shd w:val="clear" w:color="auto" w:fill="auto"/>
          </w:tcPr>
          <w:p w:rsidR="00CC0DBC" w:rsidRPr="00417A58" w:rsidRDefault="00CC0DBC" w:rsidP="00CC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ОГЭ 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ниже</w:t>
            </w:r>
          </w:p>
        </w:tc>
        <w:tc>
          <w:tcPr>
            <w:tcW w:w="1412" w:type="dxa"/>
            <w:shd w:val="clear" w:color="auto" w:fill="auto"/>
          </w:tcPr>
          <w:p w:rsidR="00CC0DBC" w:rsidRPr="00417A58" w:rsidRDefault="002E57EE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CC0DBC" w:rsidRPr="00417A58" w:rsidRDefault="00396BFF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CC0DBC" w:rsidRPr="00417A58" w:rsidRDefault="000C26A0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0C26A0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="000C26A0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</w:tr>
      <w:tr w:rsidR="00CC0DBC" w:rsidRPr="00417A58" w:rsidTr="00CC0DBC">
        <w:trPr>
          <w:trHeight w:val="272"/>
        </w:trPr>
        <w:tc>
          <w:tcPr>
            <w:tcW w:w="2098" w:type="dxa"/>
            <w:shd w:val="clear" w:color="auto" w:fill="auto"/>
          </w:tcPr>
          <w:p w:rsidR="00CC0DBC" w:rsidRPr="00417A58" w:rsidRDefault="00CC0DBC" w:rsidP="00CC0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ОГЭ </w:t>
            </w:r>
            <w:r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выше</w:t>
            </w:r>
          </w:p>
        </w:tc>
        <w:tc>
          <w:tcPr>
            <w:tcW w:w="1412" w:type="dxa"/>
            <w:shd w:val="clear" w:color="auto" w:fill="auto"/>
          </w:tcPr>
          <w:p w:rsidR="00CC0DBC" w:rsidRPr="00417A58" w:rsidRDefault="00396BFF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60" w:type="dxa"/>
            <w:shd w:val="clear" w:color="auto" w:fill="auto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33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="000C26A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0</w:t>
            </w:r>
            <w:r w:rsidR="00CC0DBC" w:rsidRPr="00417A58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276" w:type="dxa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1(33</w:t>
            </w:r>
            <w:r w:rsidR="002E57EE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%)</w:t>
            </w:r>
          </w:p>
        </w:tc>
      </w:tr>
      <w:tr w:rsidR="00CC0DBC" w:rsidRPr="00417A58" w:rsidTr="00CC0DBC">
        <w:trPr>
          <w:trHeight w:val="560"/>
        </w:trPr>
        <w:tc>
          <w:tcPr>
            <w:tcW w:w="2098" w:type="dxa"/>
            <w:shd w:val="clear" w:color="auto" w:fill="auto"/>
          </w:tcPr>
          <w:p w:rsidR="00CC0DBC" w:rsidRPr="00417A58" w:rsidRDefault="00CC0DBC" w:rsidP="00DA1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417A5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412" w:type="dxa"/>
            <w:shd w:val="clear" w:color="auto" w:fill="auto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C0DBC" w:rsidRPr="00417A58" w:rsidRDefault="000831AB" w:rsidP="00083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3</w:t>
            </w:r>
          </w:p>
        </w:tc>
      </w:tr>
    </w:tbl>
    <w:p w:rsidR="00CC0DBC" w:rsidRDefault="00CC0DBC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CC0DBC" w:rsidRDefault="00CC0DBC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CC0DBC" w:rsidRDefault="00CC0DBC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BE6FAD" w:rsidRDefault="00BE6FAD" w:rsidP="00E233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E6FA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% совпадения результатов ОГЭ с оценками школы в 2016 и2017 годах</w:t>
      </w:r>
    </w:p>
    <w:p w:rsidR="00BE6FAD" w:rsidRPr="00BE6FAD" w:rsidRDefault="00BE6FAD" w:rsidP="00E233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0831AB" w:rsidRDefault="000831AB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2714625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E6FAD" w:rsidRPr="00BE6FAD" w:rsidRDefault="00BE6FAD" w:rsidP="00E233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E6FA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Соотношение внешней оценки и самооценки по русскому языку в 9 классе</w:t>
      </w:r>
    </w:p>
    <w:p w:rsidR="00CC0DBC" w:rsidRPr="007B371B" w:rsidRDefault="00CC0DBC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2A29C9" w:rsidRDefault="00BE6FAD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2247900"/>
            <wp:effectExtent l="19050" t="0" r="1905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52428" w:rsidRDefault="00952428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</w:p>
    <w:p w:rsidR="008615A8" w:rsidRDefault="00952428" w:rsidP="00E233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 w:rsidRPr="00952428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lastRenderedPageBreak/>
        <w:t>Соотношение внешней оценки и самооценки по математике в 9 классе</w:t>
      </w:r>
    </w:p>
    <w:p w:rsidR="00376108" w:rsidRPr="00952428" w:rsidRDefault="00376108" w:rsidP="00E2336D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</w:p>
    <w:p w:rsidR="00952428" w:rsidRDefault="00952428" w:rsidP="00E233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048000"/>
            <wp:effectExtent l="19050" t="0" r="1905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A5169" w:rsidRDefault="006A5169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6A5169" w:rsidRDefault="006A5169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2A29C9" w:rsidRDefault="002A29C9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24F">
        <w:rPr>
          <w:rFonts w:ascii="Times New Roman" w:hAnsi="Times New Roman"/>
          <w:b/>
          <w:i/>
          <w:sz w:val="24"/>
          <w:szCs w:val="24"/>
        </w:rPr>
        <w:t>Выводы</w:t>
      </w:r>
      <w:proofErr w:type="gramStart"/>
      <w:r w:rsidRPr="0052324F">
        <w:rPr>
          <w:rFonts w:ascii="Times New Roman" w:hAnsi="Times New Roman"/>
          <w:b/>
          <w:i/>
          <w:sz w:val="24"/>
          <w:szCs w:val="24"/>
        </w:rPr>
        <w:t>:</w:t>
      </w:r>
      <w:r w:rsidRPr="002B0FAD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2B0FAD">
        <w:rPr>
          <w:rFonts w:ascii="Times New Roman" w:hAnsi="Times New Roman"/>
          <w:i/>
          <w:sz w:val="24"/>
          <w:szCs w:val="24"/>
        </w:rPr>
        <w:t>езультаты</w:t>
      </w:r>
      <w:proofErr w:type="spellEnd"/>
      <w:r w:rsidRPr="002B0FAD">
        <w:rPr>
          <w:rFonts w:ascii="Times New Roman" w:hAnsi="Times New Roman"/>
          <w:i/>
          <w:sz w:val="24"/>
          <w:szCs w:val="24"/>
        </w:rPr>
        <w:t xml:space="preserve"> самооценки и внешней оценки на уровне </w:t>
      </w:r>
      <w:r>
        <w:rPr>
          <w:rFonts w:ascii="Times New Roman" w:hAnsi="Times New Roman"/>
          <w:i/>
          <w:sz w:val="24"/>
          <w:szCs w:val="24"/>
        </w:rPr>
        <w:t>основного</w:t>
      </w:r>
      <w:r w:rsidR="00D84B30">
        <w:rPr>
          <w:rFonts w:ascii="Times New Roman" w:hAnsi="Times New Roman"/>
          <w:i/>
          <w:sz w:val="24"/>
          <w:szCs w:val="24"/>
        </w:rPr>
        <w:t xml:space="preserve"> общего образования не совпадают</w:t>
      </w:r>
      <w:r w:rsidRPr="007B371B">
        <w:rPr>
          <w:rFonts w:ascii="Times New Roman" w:hAnsi="Times New Roman"/>
          <w:i/>
          <w:color w:val="FF0000"/>
          <w:sz w:val="24"/>
          <w:szCs w:val="24"/>
        </w:rPr>
        <w:t>.</w:t>
      </w:r>
    </w:p>
    <w:p w:rsidR="0052324F" w:rsidRDefault="002A29C9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1132F">
        <w:rPr>
          <w:rFonts w:ascii="Times New Roman" w:hAnsi="Times New Roman"/>
          <w:sz w:val="24"/>
          <w:szCs w:val="24"/>
        </w:rPr>
        <w:t xml:space="preserve">о математике </w:t>
      </w:r>
      <w:r w:rsidR="0052324F">
        <w:rPr>
          <w:rFonts w:ascii="Times New Roman" w:hAnsi="Times New Roman"/>
          <w:sz w:val="24"/>
          <w:szCs w:val="24"/>
        </w:rPr>
        <w:t xml:space="preserve"> в </w:t>
      </w:r>
      <w:r w:rsidR="00D84B30"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 xml:space="preserve"> </w:t>
      </w:r>
      <w:r w:rsidR="0052324F">
        <w:rPr>
          <w:rFonts w:ascii="Times New Roman" w:hAnsi="Times New Roman"/>
          <w:sz w:val="24"/>
          <w:szCs w:val="24"/>
        </w:rPr>
        <w:t>классе</w:t>
      </w:r>
      <w:r w:rsidR="00D84B30">
        <w:rPr>
          <w:rFonts w:ascii="Times New Roman" w:hAnsi="Times New Roman"/>
          <w:sz w:val="24"/>
          <w:szCs w:val="24"/>
        </w:rPr>
        <w:t>2016году</w:t>
      </w:r>
      <w:r>
        <w:rPr>
          <w:rFonts w:ascii="Times New Roman" w:hAnsi="Times New Roman"/>
          <w:sz w:val="24"/>
          <w:szCs w:val="24"/>
        </w:rPr>
        <w:t xml:space="preserve"> отклонение составляет</w:t>
      </w:r>
      <w:r w:rsidR="0091132F">
        <w:rPr>
          <w:rFonts w:ascii="Times New Roman" w:hAnsi="Times New Roman"/>
          <w:sz w:val="24"/>
          <w:szCs w:val="24"/>
        </w:rPr>
        <w:t xml:space="preserve">: - </w:t>
      </w:r>
      <w:r w:rsidR="00952428">
        <w:rPr>
          <w:rFonts w:ascii="Times New Roman" w:hAnsi="Times New Roman"/>
          <w:sz w:val="24"/>
          <w:szCs w:val="24"/>
        </w:rPr>
        <w:t>+5</w:t>
      </w:r>
      <w:r w:rsidR="00D84B30">
        <w:rPr>
          <w:rFonts w:ascii="Times New Roman" w:hAnsi="Times New Roman"/>
          <w:sz w:val="24"/>
          <w:szCs w:val="24"/>
        </w:rPr>
        <w:t>0</w:t>
      </w:r>
      <w:r w:rsidR="0091132F">
        <w:rPr>
          <w:rFonts w:ascii="Times New Roman" w:hAnsi="Times New Roman"/>
          <w:sz w:val="24"/>
          <w:szCs w:val="24"/>
        </w:rPr>
        <w:t>% качество знаний, -</w:t>
      </w:r>
      <w:r>
        <w:rPr>
          <w:rFonts w:ascii="Times New Roman" w:hAnsi="Times New Roman"/>
          <w:sz w:val="24"/>
          <w:szCs w:val="24"/>
        </w:rPr>
        <w:t>_</w:t>
      </w:r>
      <w:r w:rsidR="00376108">
        <w:rPr>
          <w:rFonts w:ascii="Times New Roman" w:hAnsi="Times New Roman"/>
          <w:sz w:val="24"/>
          <w:szCs w:val="24"/>
        </w:rPr>
        <w:t xml:space="preserve">+1 </w:t>
      </w:r>
      <w:r w:rsidR="0091132F">
        <w:rPr>
          <w:rFonts w:ascii="Times New Roman" w:hAnsi="Times New Roman"/>
          <w:sz w:val="24"/>
          <w:szCs w:val="24"/>
        </w:rPr>
        <w:t>средний балл</w:t>
      </w:r>
      <w:r w:rsidR="0052324F">
        <w:rPr>
          <w:rFonts w:ascii="Times New Roman" w:hAnsi="Times New Roman"/>
          <w:sz w:val="24"/>
          <w:szCs w:val="24"/>
        </w:rPr>
        <w:t>;</w:t>
      </w:r>
      <w:r w:rsidR="00D50DE9">
        <w:rPr>
          <w:rFonts w:ascii="Times New Roman" w:hAnsi="Times New Roman"/>
          <w:sz w:val="24"/>
          <w:szCs w:val="24"/>
        </w:rPr>
        <w:t xml:space="preserve"> </w:t>
      </w:r>
      <w:r w:rsidR="0052324F">
        <w:rPr>
          <w:rFonts w:ascii="Times New Roman" w:hAnsi="Times New Roman"/>
          <w:sz w:val="24"/>
          <w:szCs w:val="24"/>
        </w:rPr>
        <w:t xml:space="preserve">в </w:t>
      </w:r>
      <w:r w:rsidR="00D84B30">
        <w:rPr>
          <w:rFonts w:ascii="Times New Roman" w:hAnsi="Times New Roman"/>
          <w:sz w:val="24"/>
          <w:szCs w:val="24"/>
        </w:rPr>
        <w:t>9</w:t>
      </w:r>
      <w:r w:rsidR="0052324F">
        <w:rPr>
          <w:rFonts w:ascii="Times New Roman" w:hAnsi="Times New Roman"/>
          <w:sz w:val="24"/>
          <w:szCs w:val="24"/>
        </w:rPr>
        <w:t xml:space="preserve"> классе</w:t>
      </w:r>
      <w:r w:rsidR="00D84B30">
        <w:rPr>
          <w:rFonts w:ascii="Times New Roman" w:hAnsi="Times New Roman"/>
          <w:sz w:val="24"/>
          <w:szCs w:val="24"/>
        </w:rPr>
        <w:t xml:space="preserve"> в 2017 году</w:t>
      </w:r>
      <w:r w:rsidR="0052324F">
        <w:rPr>
          <w:rFonts w:ascii="Times New Roman" w:hAnsi="Times New Roman"/>
          <w:sz w:val="24"/>
          <w:szCs w:val="24"/>
        </w:rPr>
        <w:t xml:space="preserve"> отклонение</w:t>
      </w:r>
      <w:r w:rsidR="000B5741">
        <w:rPr>
          <w:rFonts w:ascii="Times New Roman" w:hAnsi="Times New Roman"/>
          <w:sz w:val="24"/>
          <w:szCs w:val="24"/>
        </w:rPr>
        <w:t xml:space="preserve">: - </w:t>
      </w:r>
      <w:r>
        <w:rPr>
          <w:rFonts w:ascii="Times New Roman" w:hAnsi="Times New Roman"/>
          <w:sz w:val="24"/>
          <w:szCs w:val="24"/>
        </w:rPr>
        <w:t>_</w:t>
      </w:r>
      <w:r w:rsidR="00952428">
        <w:rPr>
          <w:rFonts w:ascii="Times New Roman" w:hAnsi="Times New Roman"/>
          <w:sz w:val="24"/>
          <w:szCs w:val="24"/>
        </w:rPr>
        <w:t>+33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08">
        <w:rPr>
          <w:rFonts w:ascii="Times New Roman" w:hAnsi="Times New Roman"/>
          <w:sz w:val="24"/>
          <w:szCs w:val="24"/>
        </w:rPr>
        <w:t>% качество знаний,</w:t>
      </w:r>
      <w:r w:rsidR="0052324F">
        <w:rPr>
          <w:rFonts w:ascii="Times New Roman" w:hAnsi="Times New Roman"/>
          <w:sz w:val="24"/>
          <w:szCs w:val="24"/>
        </w:rPr>
        <w:t xml:space="preserve"> средний бал</w:t>
      </w:r>
      <w:r w:rsidR="00376108">
        <w:rPr>
          <w:rFonts w:ascii="Times New Roman" w:hAnsi="Times New Roman"/>
          <w:sz w:val="24"/>
          <w:szCs w:val="24"/>
        </w:rPr>
        <w:t xml:space="preserve"> без изменений</w:t>
      </w:r>
      <w:r w:rsidR="0052324F">
        <w:rPr>
          <w:rFonts w:ascii="Times New Roman" w:hAnsi="Times New Roman"/>
          <w:sz w:val="24"/>
          <w:szCs w:val="24"/>
        </w:rPr>
        <w:t xml:space="preserve">. </w:t>
      </w:r>
    </w:p>
    <w:p w:rsidR="002E5CB3" w:rsidRDefault="00D84B30" w:rsidP="00E233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русскому языку в 9</w:t>
      </w:r>
      <w:r w:rsidR="0052324F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в 2016 году</w:t>
      </w:r>
      <w:r w:rsidR="0052324F">
        <w:rPr>
          <w:rFonts w:ascii="Times New Roman" w:hAnsi="Times New Roman"/>
          <w:sz w:val="24"/>
          <w:szCs w:val="24"/>
        </w:rPr>
        <w:t>: -</w:t>
      </w:r>
      <w:r w:rsidR="00952428">
        <w:rPr>
          <w:rFonts w:ascii="Times New Roman" w:hAnsi="Times New Roman"/>
          <w:sz w:val="24"/>
          <w:szCs w:val="24"/>
        </w:rPr>
        <w:t>+5</w:t>
      </w:r>
      <w:r w:rsidR="004C5355">
        <w:rPr>
          <w:rFonts w:ascii="Times New Roman" w:hAnsi="Times New Roman"/>
          <w:sz w:val="24"/>
          <w:szCs w:val="24"/>
        </w:rPr>
        <w:t>0</w:t>
      </w:r>
      <w:r w:rsidR="0052324F">
        <w:rPr>
          <w:rFonts w:ascii="Times New Roman" w:hAnsi="Times New Roman"/>
          <w:sz w:val="24"/>
          <w:szCs w:val="24"/>
        </w:rPr>
        <w:t>% качество знаний, -</w:t>
      </w:r>
      <w:r w:rsidR="00376108">
        <w:rPr>
          <w:rFonts w:ascii="Times New Roman" w:hAnsi="Times New Roman"/>
          <w:sz w:val="24"/>
          <w:szCs w:val="24"/>
        </w:rPr>
        <w:t xml:space="preserve"> +0,5</w:t>
      </w:r>
      <w:r w:rsidR="004C5355">
        <w:rPr>
          <w:rFonts w:ascii="Times New Roman" w:hAnsi="Times New Roman"/>
          <w:sz w:val="24"/>
          <w:szCs w:val="24"/>
        </w:rPr>
        <w:t xml:space="preserve"> средний балл; в 9</w:t>
      </w:r>
      <w:r w:rsidR="00376108">
        <w:rPr>
          <w:rFonts w:ascii="Times New Roman" w:hAnsi="Times New Roman"/>
          <w:sz w:val="24"/>
          <w:szCs w:val="24"/>
        </w:rPr>
        <w:t xml:space="preserve"> </w:t>
      </w:r>
      <w:r w:rsidR="0052324F">
        <w:rPr>
          <w:rFonts w:ascii="Times New Roman" w:hAnsi="Times New Roman"/>
          <w:sz w:val="24"/>
          <w:szCs w:val="24"/>
        </w:rPr>
        <w:t>классе</w:t>
      </w:r>
      <w:r w:rsidR="004C5355">
        <w:rPr>
          <w:rFonts w:ascii="Times New Roman" w:hAnsi="Times New Roman"/>
          <w:sz w:val="24"/>
          <w:szCs w:val="24"/>
        </w:rPr>
        <w:t xml:space="preserve"> в 2017году</w:t>
      </w:r>
      <w:r w:rsidR="0052324F">
        <w:rPr>
          <w:rFonts w:ascii="Times New Roman" w:hAnsi="Times New Roman"/>
          <w:sz w:val="24"/>
          <w:szCs w:val="24"/>
        </w:rPr>
        <w:t>: -</w:t>
      </w:r>
      <w:r w:rsidR="00376108">
        <w:rPr>
          <w:rFonts w:ascii="Times New Roman" w:hAnsi="Times New Roman"/>
          <w:sz w:val="24"/>
          <w:szCs w:val="24"/>
        </w:rPr>
        <w:t xml:space="preserve"> </w:t>
      </w:r>
      <w:r w:rsidR="00952428">
        <w:rPr>
          <w:rFonts w:ascii="Times New Roman" w:hAnsi="Times New Roman"/>
          <w:sz w:val="24"/>
          <w:szCs w:val="24"/>
        </w:rPr>
        <w:t>+33</w:t>
      </w:r>
      <w:r w:rsidR="0052324F">
        <w:rPr>
          <w:rFonts w:ascii="Times New Roman" w:hAnsi="Times New Roman"/>
          <w:sz w:val="24"/>
          <w:szCs w:val="24"/>
        </w:rPr>
        <w:t xml:space="preserve"> % качество знаний, - средний балл</w:t>
      </w:r>
      <w:r w:rsidR="00376108">
        <w:rPr>
          <w:rFonts w:ascii="Times New Roman" w:hAnsi="Times New Roman"/>
          <w:sz w:val="24"/>
          <w:szCs w:val="24"/>
        </w:rPr>
        <w:t xml:space="preserve"> без изменений</w:t>
      </w:r>
      <w:r w:rsidR="0052324F">
        <w:rPr>
          <w:rFonts w:ascii="Times New Roman" w:hAnsi="Times New Roman"/>
          <w:sz w:val="24"/>
          <w:szCs w:val="24"/>
        </w:rPr>
        <w:t>.</w:t>
      </w:r>
    </w:p>
    <w:p w:rsidR="00942AF7" w:rsidRDefault="00942AF7" w:rsidP="00E23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2E5CB3" w:rsidRPr="00942AF7" w:rsidRDefault="00942AF7" w:rsidP="00E23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942A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облема</w:t>
      </w:r>
      <w:r w:rsidRPr="00942AF7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: </w:t>
      </w:r>
      <w:r w:rsidR="00FB3CD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Результаты итогового контроля не совпадают с результатами ОГЭ </w:t>
      </w:r>
    </w:p>
    <w:p w:rsidR="00942AF7" w:rsidRPr="006B2EF7" w:rsidRDefault="00942AF7" w:rsidP="00E233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FF0000"/>
          <w:sz w:val="24"/>
          <w:szCs w:val="24"/>
          <w:lang w:eastAsia="ru-RU"/>
        </w:rPr>
        <w:tab/>
      </w:r>
      <w:r w:rsidR="002A29C9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Предполагаемые пути решения</w:t>
      </w:r>
      <w:r w:rsidRPr="00942AF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:</w:t>
      </w:r>
      <w:r w:rsidR="002A7C9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анализ причин указывает на необходимость выстраивания индивидуальной работы с учителями: </w:t>
      </w:r>
    </w:p>
    <w:p w:rsidR="00942AF7" w:rsidRPr="006B2EF7" w:rsidRDefault="00942AF7" w:rsidP="00E233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посещение уроков с целью изучения объективности оценивания учащихся при устных ответах;</w:t>
      </w:r>
    </w:p>
    <w:p w:rsidR="00942AF7" w:rsidRPr="006B2EF7" w:rsidRDefault="00942AF7" w:rsidP="00E2336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изучение критериев учителя при оценивании письменных работ учащихся, соблюдение единых </w:t>
      </w:r>
      <w:r w:rsidR="007E6C25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критериев оценивания</w:t>
      </w:r>
      <w:r w:rsidR="00FB3CD2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F453C4" w:rsidRPr="00C20021" w:rsidRDefault="001E2075" w:rsidP="00C200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  <w:r w:rsidRPr="00C20021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3.</w:t>
      </w:r>
      <w:r w:rsidR="001D312C" w:rsidRPr="00C20021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3</w:t>
      </w:r>
      <w:r w:rsidR="00F453C4" w:rsidRPr="00C20021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Анализ результатов ВПР.</w:t>
      </w:r>
    </w:p>
    <w:p w:rsidR="001E2075" w:rsidRPr="007E04A7" w:rsidRDefault="00E46511" w:rsidP="001E2075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4 класс</w:t>
      </w:r>
    </w:p>
    <w:p w:rsidR="00C03D2F" w:rsidRDefault="0030560A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03D2F" w:rsidRPr="001A4E08">
        <w:rPr>
          <w:rFonts w:ascii="Times New Roman" w:hAnsi="Times New Roman"/>
          <w:sz w:val="24"/>
          <w:szCs w:val="24"/>
        </w:rPr>
        <w:t>В</w:t>
      </w:r>
      <w:r w:rsidR="00C03D2F">
        <w:rPr>
          <w:rFonts w:ascii="Times New Roman" w:hAnsi="Times New Roman"/>
          <w:sz w:val="24"/>
          <w:szCs w:val="24"/>
        </w:rPr>
        <w:t>сего в 201</w:t>
      </w:r>
      <w:r w:rsidR="00741582">
        <w:rPr>
          <w:rFonts w:ascii="Times New Roman" w:hAnsi="Times New Roman"/>
          <w:sz w:val="24"/>
          <w:szCs w:val="24"/>
        </w:rPr>
        <w:t>7</w:t>
      </w:r>
      <w:r w:rsidR="007C1F42">
        <w:rPr>
          <w:rFonts w:ascii="Times New Roman" w:hAnsi="Times New Roman"/>
          <w:sz w:val="24"/>
          <w:szCs w:val="24"/>
        </w:rPr>
        <w:t xml:space="preserve"> году было </w:t>
      </w:r>
      <w:r w:rsidR="007C1F42">
        <w:rPr>
          <w:rFonts w:ascii="Times New Roman" w:hAnsi="Times New Roman"/>
          <w:sz w:val="24"/>
          <w:szCs w:val="24"/>
          <w:u w:val="single"/>
        </w:rPr>
        <w:t>3</w:t>
      </w:r>
      <w:r w:rsidR="00C03D2F">
        <w:rPr>
          <w:rFonts w:ascii="Times New Roman" w:hAnsi="Times New Roman"/>
          <w:sz w:val="24"/>
          <w:szCs w:val="24"/>
        </w:rPr>
        <w:t>__ в</w:t>
      </w:r>
      <w:r w:rsidR="007C1F42">
        <w:rPr>
          <w:rFonts w:ascii="Times New Roman" w:hAnsi="Times New Roman"/>
          <w:sz w:val="24"/>
          <w:szCs w:val="24"/>
        </w:rPr>
        <w:t>ыпускника</w:t>
      </w:r>
      <w:r w:rsidR="00C03D2F" w:rsidRPr="001A4E08">
        <w:rPr>
          <w:rFonts w:ascii="Times New Roman" w:hAnsi="Times New Roman"/>
          <w:sz w:val="24"/>
          <w:szCs w:val="24"/>
        </w:rPr>
        <w:t xml:space="preserve"> 4</w:t>
      </w:r>
      <w:r w:rsidR="00C03D2F">
        <w:rPr>
          <w:rFonts w:ascii="Times New Roman" w:hAnsi="Times New Roman"/>
          <w:sz w:val="24"/>
          <w:szCs w:val="24"/>
        </w:rPr>
        <w:t>-х</w:t>
      </w:r>
      <w:r w:rsidR="00C03D2F" w:rsidRPr="001A4E08">
        <w:rPr>
          <w:rFonts w:ascii="Times New Roman" w:hAnsi="Times New Roman"/>
          <w:sz w:val="24"/>
          <w:szCs w:val="24"/>
        </w:rPr>
        <w:t xml:space="preserve"> классов</w:t>
      </w:r>
      <w:r w:rsidR="00C03D2F">
        <w:rPr>
          <w:rFonts w:ascii="Times New Roman" w:hAnsi="Times New Roman"/>
          <w:sz w:val="24"/>
          <w:szCs w:val="24"/>
        </w:rPr>
        <w:t>.</w:t>
      </w:r>
    </w:p>
    <w:p w:rsidR="00C03D2F" w:rsidRDefault="00C03D2F" w:rsidP="00E233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D1971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выпускников</w:t>
      </w:r>
      <w:r w:rsidRPr="00BD1971">
        <w:rPr>
          <w:rFonts w:ascii="Times New Roman" w:hAnsi="Times New Roman"/>
          <w:sz w:val="24"/>
          <w:szCs w:val="24"/>
        </w:rPr>
        <w:t>, набравших не менее 11 баллов по сумме 3 предметов</w:t>
      </w:r>
      <w:r>
        <w:rPr>
          <w:rFonts w:ascii="Times New Roman" w:hAnsi="Times New Roman"/>
          <w:sz w:val="24"/>
          <w:szCs w:val="24"/>
        </w:rPr>
        <w:t xml:space="preserve"> ВПР и не получивших при этом «</w:t>
      </w:r>
      <w:r w:rsidRPr="00BD1971">
        <w:rPr>
          <w:rFonts w:ascii="Times New Roman" w:hAnsi="Times New Roman"/>
          <w:sz w:val="24"/>
          <w:szCs w:val="24"/>
        </w:rPr>
        <w:t xml:space="preserve">двоек» - </w:t>
      </w:r>
      <w:r w:rsidR="007C1F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BD1971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(__</w:t>
      </w:r>
      <w:r w:rsidR="00366D7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__%)</w:t>
      </w:r>
      <w:r w:rsidRPr="00BD1971">
        <w:rPr>
          <w:rFonts w:ascii="Times New Roman" w:hAnsi="Times New Roman"/>
          <w:sz w:val="24"/>
          <w:szCs w:val="24"/>
        </w:rPr>
        <w:t>.</w:t>
      </w:r>
    </w:p>
    <w:p w:rsidR="00C03D2F" w:rsidRPr="00F453C4" w:rsidRDefault="00C03D2F" w:rsidP="00E2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По математике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«отлично» работу написали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учащийся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>, что составляет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33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>% от общего числа писавших проверочную работу.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66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участников показали хорошие и отличные результаты. </w:t>
      </w:r>
    </w:p>
    <w:p w:rsidR="00C03D2F" w:rsidRPr="00F453C4" w:rsidRDefault="00C03D2F" w:rsidP="00E2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русскому языку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«отлично» работу написали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 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учащихся, что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66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 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>% от общего числа писавших проверочную работу.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r w:rsidR="00366D72">
        <w:rPr>
          <w:rFonts w:ascii="Times New Roman" w:hAnsi="Times New Roman"/>
          <w:color w:val="000000"/>
          <w:sz w:val="24"/>
          <w:szCs w:val="24"/>
          <w:lang w:eastAsia="ru-RU"/>
        </w:rPr>
        <w:t>66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  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участников показали хорошие и отличные результаты. </w:t>
      </w:r>
    </w:p>
    <w:p w:rsidR="00C03D2F" w:rsidRDefault="00C03D2F" w:rsidP="00E2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По окружающему миру н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«отлично» работу написали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  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учащийся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33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 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>% от общего числа писавших проверочную работу.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</w:t>
      </w:r>
      <w:r w:rsidR="00C91C2D">
        <w:rPr>
          <w:rFonts w:ascii="Times New Roman" w:hAnsi="Times New Roman"/>
          <w:color w:val="000000"/>
          <w:sz w:val="24"/>
          <w:szCs w:val="24"/>
          <w:lang w:eastAsia="ru-RU"/>
        </w:rPr>
        <w:t>66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  </w:t>
      </w:r>
      <w:r w:rsidRPr="00F453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участников показали хорошие и отличные результаты. </w:t>
      </w:r>
    </w:p>
    <w:p w:rsidR="00890699" w:rsidRDefault="00890699" w:rsidP="00E2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B3CD2" w:rsidRDefault="00FB3CD2" w:rsidP="0015627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2A7C9D" w:rsidRDefault="002A7C9D" w:rsidP="0015627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156272" w:rsidRDefault="00156272" w:rsidP="0015627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  <w:r w:rsidRPr="00C41FF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Сравнительный анализ качества знани</w:t>
      </w:r>
      <w:r w:rsidR="002A7C9D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й  </w:t>
      </w:r>
      <w:r w:rsidRPr="00C41FF4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в 4-х классах</w:t>
      </w:r>
      <w:r w:rsidR="00E46511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9214FE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 xml:space="preserve">за два года </w:t>
      </w:r>
    </w:p>
    <w:p w:rsidR="006B2EF7" w:rsidRDefault="006B2EF7" w:rsidP="00156272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p w:rsidR="00156272" w:rsidRPr="001B6958" w:rsidRDefault="00366D72" w:rsidP="00156272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19850" cy="27432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56272" w:rsidRDefault="00156272" w:rsidP="00156272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56272" w:rsidRPr="00156272" w:rsidRDefault="00890699" w:rsidP="00156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Вывод по динамике за два года </w:t>
      </w:r>
    </w:p>
    <w:p w:rsidR="00156272" w:rsidRPr="00156272" w:rsidRDefault="00156272" w:rsidP="001562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D2F" w:rsidRPr="00F453C4" w:rsidRDefault="00C03D2F" w:rsidP="00E2336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03D2F" w:rsidRPr="007E04A7" w:rsidRDefault="00C03D2F" w:rsidP="00E2336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04A7">
        <w:rPr>
          <w:rFonts w:ascii="Times New Roman" w:hAnsi="Times New Roman"/>
          <w:sz w:val="28"/>
          <w:szCs w:val="28"/>
          <w:u w:val="single"/>
        </w:rPr>
        <w:t>Результаты по предметам</w:t>
      </w:r>
      <w:r w:rsidR="00890699">
        <w:rPr>
          <w:rFonts w:ascii="Times New Roman" w:hAnsi="Times New Roman"/>
          <w:sz w:val="28"/>
          <w:szCs w:val="28"/>
          <w:u w:val="single"/>
        </w:rPr>
        <w:t xml:space="preserve"> 2017 год </w:t>
      </w:r>
    </w:p>
    <w:p w:rsidR="00C03D2F" w:rsidRPr="007E04A7" w:rsidRDefault="00C03D2F" w:rsidP="00E233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E04A7">
        <w:rPr>
          <w:rFonts w:ascii="Times New Roman" w:hAnsi="Times New Roman"/>
          <w:b/>
          <w:i/>
          <w:sz w:val="28"/>
          <w:szCs w:val="28"/>
          <w:u w:val="single"/>
        </w:rPr>
        <w:t>Математика</w:t>
      </w:r>
    </w:p>
    <w:p w:rsidR="00C03D2F" w:rsidRPr="004A633E" w:rsidRDefault="00C03D2F" w:rsidP="00E233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03D2F" w:rsidRPr="008A44D9" w:rsidTr="004F2ACC">
        <w:tc>
          <w:tcPr>
            <w:tcW w:w="1914" w:type="dxa"/>
          </w:tcPr>
          <w:p w:rsidR="00C03D2F" w:rsidRPr="008A44D9" w:rsidRDefault="00C03D2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C03D2F" w:rsidRPr="008A44D9" w:rsidRDefault="00C03D2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C03D2F" w:rsidRPr="008A44D9" w:rsidRDefault="00C03D2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C03D2F" w:rsidRPr="008A44D9" w:rsidRDefault="00C03D2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C03D2F" w:rsidRPr="008A44D9" w:rsidRDefault="00C03D2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C03D2F" w:rsidRPr="008A44D9" w:rsidTr="004F2ACC">
        <w:tc>
          <w:tcPr>
            <w:tcW w:w="1914" w:type="dxa"/>
          </w:tcPr>
          <w:p w:rsidR="00C03D2F" w:rsidRPr="008A44D9" w:rsidRDefault="00BE1169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C03D2F" w:rsidRPr="008A44D9" w:rsidRDefault="00BE1169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C03D2F" w:rsidRPr="008A44D9" w:rsidRDefault="00BE1169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C03D2F" w:rsidRPr="008A44D9" w:rsidRDefault="00BE1169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C03D2F" w:rsidRPr="008A44D9" w:rsidRDefault="00C03D2F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03D2F" w:rsidRPr="002B6672" w:rsidRDefault="00C03D2F" w:rsidP="00E2336D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математике</w:t>
      </w:r>
    </w:p>
    <w:p w:rsidR="00C03D2F" w:rsidRPr="002B6672" w:rsidRDefault="00C03D2F" w:rsidP="00E2336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584"/>
        <w:gridCol w:w="582"/>
        <w:gridCol w:w="582"/>
        <w:gridCol w:w="582"/>
        <w:gridCol w:w="582"/>
        <w:gridCol w:w="582"/>
        <w:gridCol w:w="582"/>
        <w:gridCol w:w="582"/>
        <w:gridCol w:w="582"/>
        <w:gridCol w:w="582"/>
        <w:gridCol w:w="583"/>
        <w:gridCol w:w="583"/>
        <w:gridCol w:w="582"/>
        <w:gridCol w:w="582"/>
      </w:tblGrid>
      <w:tr w:rsidR="000C3DC0" w:rsidRPr="002B6672" w:rsidTr="005D3348">
        <w:trPr>
          <w:trHeight w:val="470"/>
        </w:trPr>
        <w:tc>
          <w:tcPr>
            <w:tcW w:w="2083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584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5(1)</w:t>
            </w:r>
          </w:p>
        </w:tc>
        <w:tc>
          <w:tcPr>
            <w:tcW w:w="582" w:type="dxa"/>
          </w:tcPr>
          <w:p w:rsidR="000C3DC0" w:rsidRPr="00CA4044" w:rsidRDefault="000C3DC0" w:rsidP="000C3DC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5(2)</w:t>
            </w:r>
          </w:p>
        </w:tc>
        <w:tc>
          <w:tcPr>
            <w:tcW w:w="582" w:type="dxa"/>
          </w:tcPr>
          <w:p w:rsidR="000C3DC0" w:rsidRDefault="000C3DC0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5916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582" w:type="dxa"/>
          </w:tcPr>
          <w:p w:rsidR="000C3DC0" w:rsidRDefault="000C3DC0" w:rsidP="000C3DC0"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33591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359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3" w:type="dxa"/>
          </w:tcPr>
          <w:p w:rsidR="000C3DC0" w:rsidRDefault="000C3DC0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A325E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583" w:type="dxa"/>
          </w:tcPr>
          <w:p w:rsidR="000C3DC0" w:rsidRDefault="000C3DC0" w:rsidP="000C3DC0"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1A325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A325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C3DC0" w:rsidRPr="002B6672" w:rsidTr="005D3348">
        <w:tc>
          <w:tcPr>
            <w:tcW w:w="2083" w:type="dxa"/>
          </w:tcPr>
          <w:p w:rsidR="000C3DC0" w:rsidRPr="00CA4044" w:rsidRDefault="000C3DC0" w:rsidP="00385CE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proofErr w:type="spellStart"/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ивших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83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82" w:type="dxa"/>
          </w:tcPr>
          <w:p w:rsidR="000C3DC0" w:rsidRPr="00CA4044" w:rsidRDefault="000C3DC0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03D2F" w:rsidRDefault="00C03D2F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62B6" w:rsidRDefault="00CC12B4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191250" cy="27432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CC12B4" w:rsidRDefault="00CC12B4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C12B4" w:rsidRDefault="00CC12B4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03D2F" w:rsidRPr="006B2EF7" w:rsidRDefault="00C03D2F" w:rsidP="00E233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Выводы</w:t>
      </w:r>
      <w:r w:rsidR="00CC12B4" w:rsidRPr="006B2EF7">
        <w:rPr>
          <w:rFonts w:ascii="Times New Roman" w:hAnsi="Times New Roman"/>
          <w:b/>
          <w:i/>
          <w:sz w:val="24"/>
          <w:szCs w:val="24"/>
        </w:rPr>
        <w:t>:</w:t>
      </w:r>
      <w:r w:rsidR="00122544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122544" w:rsidRPr="006B2EF7">
        <w:rPr>
          <w:rFonts w:ascii="Times New Roman" w:hAnsi="Times New Roman"/>
          <w:b/>
          <w:sz w:val="24"/>
          <w:szCs w:val="24"/>
        </w:rPr>
        <w:t>допущены ошибки</w:t>
      </w:r>
      <w:r w:rsidR="00CC12B4" w:rsidRPr="006B2EF7">
        <w:rPr>
          <w:rFonts w:ascii="Times New Roman" w:hAnsi="Times New Roman"/>
          <w:b/>
          <w:sz w:val="24"/>
          <w:szCs w:val="24"/>
        </w:rPr>
        <w:t xml:space="preserve"> в построении геометрических фигур  и нахождении их площади,</w:t>
      </w:r>
      <w:r w:rsidR="006B2EF7">
        <w:rPr>
          <w:rFonts w:ascii="Times New Roman" w:hAnsi="Times New Roman"/>
          <w:b/>
          <w:sz w:val="24"/>
          <w:szCs w:val="24"/>
        </w:rPr>
        <w:t xml:space="preserve"> </w:t>
      </w:r>
      <w:r w:rsidR="00CC12B4" w:rsidRPr="006B2EF7">
        <w:rPr>
          <w:rFonts w:ascii="Times New Roman" w:hAnsi="Times New Roman"/>
          <w:b/>
          <w:sz w:val="24"/>
          <w:szCs w:val="24"/>
        </w:rPr>
        <w:t xml:space="preserve">решение задач </w:t>
      </w:r>
      <w:proofErr w:type="spellStart"/>
      <w:r w:rsidR="00CC12B4" w:rsidRPr="006B2EF7">
        <w:rPr>
          <w:rFonts w:ascii="Times New Roman" w:hAnsi="Times New Roman"/>
          <w:b/>
          <w:sz w:val="24"/>
          <w:szCs w:val="24"/>
        </w:rPr>
        <w:t>повышеной</w:t>
      </w:r>
      <w:proofErr w:type="spellEnd"/>
      <w:r w:rsidR="00CC12B4" w:rsidRPr="006B2EF7">
        <w:rPr>
          <w:rFonts w:ascii="Times New Roman" w:hAnsi="Times New Roman"/>
          <w:b/>
          <w:sz w:val="24"/>
          <w:szCs w:val="24"/>
        </w:rPr>
        <w:t xml:space="preserve"> сложности</w:t>
      </w:r>
    </w:p>
    <w:p w:rsidR="00C03D2F" w:rsidRPr="006B2EF7" w:rsidRDefault="00C03D2F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417DC" w:rsidRDefault="00C03D2F" w:rsidP="00E2336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Управленческие решения</w:t>
      </w:r>
      <w:r w:rsidR="00CC12B4">
        <w:rPr>
          <w:rFonts w:ascii="Times New Roman" w:hAnsi="Times New Roman"/>
          <w:sz w:val="24"/>
          <w:szCs w:val="24"/>
          <w:u w:val="single"/>
        </w:rPr>
        <w:t xml:space="preserve"> : уделять на уроках больше внимания детям  с высокой мотивацией</w:t>
      </w:r>
      <w:r w:rsidR="00122544">
        <w:rPr>
          <w:rFonts w:ascii="Times New Roman" w:hAnsi="Times New Roman"/>
          <w:sz w:val="24"/>
          <w:szCs w:val="24"/>
          <w:u w:val="single"/>
        </w:rPr>
        <w:t xml:space="preserve"> и</w:t>
      </w:r>
      <w:proofErr w:type="gramStart"/>
      <w:r w:rsidR="00122544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="00122544">
        <w:rPr>
          <w:rFonts w:ascii="Times New Roman" w:hAnsi="Times New Roman"/>
          <w:sz w:val="24"/>
          <w:szCs w:val="24"/>
          <w:u w:val="single"/>
        </w:rPr>
        <w:t>решению</w:t>
      </w:r>
      <w:r w:rsidR="00CC12B4">
        <w:rPr>
          <w:rFonts w:ascii="Times New Roman" w:hAnsi="Times New Roman"/>
          <w:sz w:val="24"/>
          <w:szCs w:val="24"/>
          <w:u w:val="single"/>
        </w:rPr>
        <w:t xml:space="preserve"> геометрических задач</w:t>
      </w:r>
      <w:r w:rsidR="00122544">
        <w:rPr>
          <w:rFonts w:ascii="Times New Roman" w:hAnsi="Times New Roman"/>
          <w:sz w:val="24"/>
          <w:szCs w:val="24"/>
          <w:u w:val="single"/>
        </w:rPr>
        <w:t>.</w:t>
      </w:r>
    </w:p>
    <w:p w:rsidR="003205D8" w:rsidRDefault="003205D8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05D8" w:rsidRPr="00385CE6" w:rsidRDefault="003205D8" w:rsidP="00E233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85CE6">
        <w:rPr>
          <w:rFonts w:ascii="Times New Roman" w:hAnsi="Times New Roman"/>
          <w:b/>
          <w:i/>
          <w:sz w:val="28"/>
          <w:szCs w:val="28"/>
          <w:u w:val="single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5D8" w:rsidRPr="008A44D9" w:rsidTr="004F2ACC"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Всего уч-ся</w:t>
            </w:r>
          </w:p>
        </w:tc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3205D8" w:rsidRPr="008A44D9" w:rsidTr="004F2ACC">
        <w:tc>
          <w:tcPr>
            <w:tcW w:w="1914" w:type="dxa"/>
          </w:tcPr>
          <w:p w:rsidR="003205D8" w:rsidRPr="008A44D9" w:rsidRDefault="00CC12B4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3205D8" w:rsidRPr="008A44D9" w:rsidRDefault="00CC12B4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3205D8" w:rsidRPr="008A44D9" w:rsidRDefault="00CC12B4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205D8" w:rsidRPr="008A44D9" w:rsidRDefault="00CC12B4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05D8" w:rsidRDefault="003205D8" w:rsidP="00E2336D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05D8" w:rsidRPr="002B6672" w:rsidRDefault="003205D8" w:rsidP="00E2336D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русскому языку</w:t>
      </w:r>
    </w:p>
    <w:p w:rsidR="003205D8" w:rsidRPr="002B6672" w:rsidRDefault="003205D8" w:rsidP="00E2336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6"/>
        <w:gridCol w:w="457"/>
        <w:gridCol w:w="457"/>
        <w:gridCol w:w="431"/>
        <w:gridCol w:w="456"/>
        <w:gridCol w:w="456"/>
        <w:gridCol w:w="359"/>
        <w:gridCol w:w="359"/>
        <w:gridCol w:w="359"/>
        <w:gridCol w:w="359"/>
        <w:gridCol w:w="359"/>
        <w:gridCol w:w="359"/>
        <w:gridCol w:w="431"/>
        <w:gridCol w:w="431"/>
        <w:gridCol w:w="527"/>
        <w:gridCol w:w="527"/>
        <w:gridCol w:w="527"/>
        <w:gridCol w:w="527"/>
        <w:gridCol w:w="431"/>
        <w:gridCol w:w="527"/>
        <w:gridCol w:w="527"/>
      </w:tblGrid>
      <w:tr w:rsidR="00CC12B4" w:rsidRPr="002B6672" w:rsidTr="00CC12B4">
        <w:trPr>
          <w:trHeight w:val="470"/>
        </w:trPr>
        <w:tc>
          <w:tcPr>
            <w:tcW w:w="1862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1К1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1К2</w:t>
            </w:r>
          </w:p>
        </w:tc>
        <w:tc>
          <w:tcPr>
            <w:tcW w:w="305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3(2)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2" w:type="dxa"/>
          </w:tcPr>
          <w:p w:rsidR="00CC12B4" w:rsidRPr="00CA404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2" w:type="dxa"/>
          </w:tcPr>
          <w:p w:rsidR="00CC12B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8" w:type="dxa"/>
          </w:tcPr>
          <w:p w:rsidR="00CC12B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12(1)</w:t>
            </w:r>
          </w:p>
        </w:tc>
        <w:tc>
          <w:tcPr>
            <w:tcW w:w="598" w:type="dxa"/>
          </w:tcPr>
          <w:p w:rsidR="00CC12B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12(2)</w:t>
            </w:r>
          </w:p>
        </w:tc>
        <w:tc>
          <w:tcPr>
            <w:tcW w:w="598" w:type="dxa"/>
          </w:tcPr>
          <w:p w:rsidR="00CC12B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13(1)</w:t>
            </w:r>
          </w:p>
        </w:tc>
        <w:tc>
          <w:tcPr>
            <w:tcW w:w="598" w:type="dxa"/>
          </w:tcPr>
          <w:p w:rsidR="00CC12B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13(2)</w:t>
            </w:r>
          </w:p>
        </w:tc>
        <w:tc>
          <w:tcPr>
            <w:tcW w:w="392" w:type="dxa"/>
          </w:tcPr>
          <w:p w:rsidR="00CC12B4" w:rsidRDefault="00CC12B4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8" w:type="dxa"/>
          </w:tcPr>
          <w:p w:rsidR="00CC12B4" w:rsidRPr="00CA4044" w:rsidRDefault="00CC12B4" w:rsidP="00CC12B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15(1)</w:t>
            </w:r>
          </w:p>
        </w:tc>
        <w:tc>
          <w:tcPr>
            <w:tcW w:w="221" w:type="dxa"/>
          </w:tcPr>
          <w:p w:rsidR="00CC12B4" w:rsidRDefault="00CC12B4" w:rsidP="00CC12B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15(2)</w:t>
            </w:r>
          </w:p>
        </w:tc>
      </w:tr>
      <w:tr w:rsidR="00CC12B4" w:rsidRPr="002B6672" w:rsidTr="00CC12B4">
        <w:tc>
          <w:tcPr>
            <w:tcW w:w="1862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proofErr w:type="spellStart"/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ивших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5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11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04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92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2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98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92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8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21" w:type="dxa"/>
          </w:tcPr>
          <w:p w:rsidR="00CC12B4" w:rsidRPr="00CA4044" w:rsidRDefault="00CC12B4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3205D8" w:rsidRDefault="003205D8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61DB" w:rsidRPr="00FB3CD2" w:rsidRDefault="00CC12B4" w:rsidP="00E233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52515" cy="1605280"/>
            <wp:effectExtent l="0" t="0" r="19685" b="1397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E561DB">
        <w:rPr>
          <w:rFonts w:ascii="Times New Roman" w:hAnsi="Times New Roman"/>
          <w:sz w:val="24"/>
          <w:szCs w:val="24"/>
          <w:u w:val="single"/>
        </w:rPr>
        <w:t>Выводы</w:t>
      </w:r>
      <w:r w:rsidR="00FB3CD2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FB3CD2" w:rsidRPr="00FB3CD2">
        <w:rPr>
          <w:rFonts w:ascii="Times New Roman" w:hAnsi="Times New Roman"/>
          <w:sz w:val="24"/>
          <w:szCs w:val="24"/>
        </w:rPr>
        <w:t>Неумение определять главную мысль текста,</w:t>
      </w:r>
      <w:r w:rsidR="00FB3CD2">
        <w:rPr>
          <w:rFonts w:ascii="Times New Roman" w:hAnsi="Times New Roman"/>
          <w:sz w:val="24"/>
          <w:szCs w:val="24"/>
        </w:rPr>
        <w:t xml:space="preserve"> делить текст на части, находить в предложении главные члены</w:t>
      </w:r>
      <w:r w:rsidR="00191C61">
        <w:rPr>
          <w:rFonts w:ascii="Times New Roman" w:hAnsi="Times New Roman"/>
          <w:sz w:val="24"/>
          <w:szCs w:val="24"/>
        </w:rPr>
        <w:t>. Правильно истолковывать  в контексте представленную ситуацию.</w:t>
      </w:r>
      <w:r w:rsidR="00E561DB" w:rsidRPr="00FB3CD2">
        <w:rPr>
          <w:rFonts w:ascii="Times New Roman" w:hAnsi="Times New Roman"/>
          <w:sz w:val="24"/>
          <w:szCs w:val="24"/>
        </w:rPr>
        <w:t xml:space="preserve"> </w:t>
      </w:r>
    </w:p>
    <w:p w:rsidR="00E561DB" w:rsidRDefault="00E561DB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05D8" w:rsidRPr="006B2EF7" w:rsidRDefault="00E561DB" w:rsidP="00191C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</w:rPr>
        <w:t>Управленческие решения</w:t>
      </w:r>
      <w:r w:rsidR="00191C61">
        <w:rPr>
          <w:rFonts w:ascii="Times New Roman" w:hAnsi="Times New Roman"/>
          <w:b/>
          <w:i/>
          <w:color w:val="FF0000"/>
          <w:sz w:val="24"/>
          <w:szCs w:val="24"/>
        </w:rPr>
        <w:t xml:space="preserve">: </w:t>
      </w:r>
      <w:proofErr w:type="spellStart"/>
      <w:r w:rsidR="00191C61" w:rsidRPr="006B2EF7">
        <w:rPr>
          <w:rFonts w:ascii="Times New Roman" w:hAnsi="Times New Roman"/>
          <w:b/>
          <w:sz w:val="24"/>
          <w:szCs w:val="24"/>
        </w:rPr>
        <w:t>Учитемям</w:t>
      </w:r>
      <w:proofErr w:type="spellEnd"/>
      <w:r w:rsidR="00191C61" w:rsidRPr="006B2EF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191C61" w:rsidRPr="006B2EF7">
        <w:rPr>
          <w:rFonts w:ascii="Times New Roman" w:hAnsi="Times New Roman"/>
          <w:b/>
          <w:sz w:val="24"/>
          <w:szCs w:val="24"/>
        </w:rPr>
        <w:t>–п</w:t>
      </w:r>
      <w:proofErr w:type="gramEnd"/>
      <w:r w:rsidR="00191C61" w:rsidRPr="006B2EF7">
        <w:rPr>
          <w:rFonts w:ascii="Times New Roman" w:hAnsi="Times New Roman"/>
          <w:b/>
          <w:sz w:val="24"/>
          <w:szCs w:val="24"/>
        </w:rPr>
        <w:t xml:space="preserve">редметникам пересмотреть рабочую программу и произвести корректировку в связи с </w:t>
      </w:r>
      <w:proofErr w:type="spellStart"/>
      <w:r w:rsidR="00191C61" w:rsidRPr="006B2EF7">
        <w:rPr>
          <w:rFonts w:ascii="Times New Roman" w:hAnsi="Times New Roman"/>
          <w:b/>
          <w:sz w:val="24"/>
          <w:szCs w:val="24"/>
        </w:rPr>
        <w:t>выявлеными</w:t>
      </w:r>
      <w:proofErr w:type="spellEnd"/>
      <w:r w:rsidR="00191C61" w:rsidRPr="006B2EF7">
        <w:rPr>
          <w:rFonts w:ascii="Times New Roman" w:hAnsi="Times New Roman"/>
          <w:b/>
          <w:sz w:val="24"/>
          <w:szCs w:val="24"/>
        </w:rPr>
        <w:t xml:space="preserve"> пробелами знаний.</w:t>
      </w:r>
      <w:r w:rsidR="00191C61" w:rsidRPr="006B2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05D8" w:rsidRPr="006B2EF7" w:rsidRDefault="003205D8" w:rsidP="00E2336D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3205D8" w:rsidRPr="00385CE6" w:rsidRDefault="003205D8" w:rsidP="00E2336D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85CE6">
        <w:rPr>
          <w:rFonts w:ascii="Times New Roman" w:hAnsi="Times New Roman"/>
          <w:b/>
          <w:i/>
          <w:sz w:val="28"/>
          <w:szCs w:val="28"/>
          <w:u w:val="single"/>
        </w:rPr>
        <w:t>Окружающий мир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205D8" w:rsidRPr="008A44D9" w:rsidTr="004F2ACC"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3205D8" w:rsidRPr="008A44D9" w:rsidTr="004F2ACC">
        <w:tc>
          <w:tcPr>
            <w:tcW w:w="1914" w:type="dxa"/>
          </w:tcPr>
          <w:p w:rsidR="003205D8" w:rsidRPr="008A44D9" w:rsidRDefault="00D95573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</w:tcPr>
          <w:p w:rsidR="003205D8" w:rsidRPr="008A44D9" w:rsidRDefault="00D95573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3205D8" w:rsidRPr="008A44D9" w:rsidRDefault="00D95573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</w:tcPr>
          <w:p w:rsidR="003205D8" w:rsidRPr="008A44D9" w:rsidRDefault="00D95573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3205D8" w:rsidRPr="008A44D9" w:rsidRDefault="003205D8" w:rsidP="00E2336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05D8" w:rsidRDefault="003205D8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205D8" w:rsidRPr="002B6672" w:rsidRDefault="003205D8" w:rsidP="00E2336D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окружающему миру</w:t>
      </w:r>
    </w:p>
    <w:p w:rsidR="003205D8" w:rsidRPr="002B6672" w:rsidRDefault="003205D8" w:rsidP="00E2336D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498"/>
        <w:gridCol w:w="530"/>
        <w:gridCol w:w="530"/>
        <w:gridCol w:w="529"/>
        <w:gridCol w:w="529"/>
        <w:gridCol w:w="529"/>
        <w:gridCol w:w="529"/>
        <w:gridCol w:w="528"/>
        <w:gridCol w:w="528"/>
        <w:gridCol w:w="528"/>
        <w:gridCol w:w="528"/>
        <w:gridCol w:w="528"/>
        <w:gridCol w:w="497"/>
        <w:gridCol w:w="403"/>
        <w:gridCol w:w="622"/>
        <w:gridCol w:w="622"/>
      </w:tblGrid>
      <w:tr w:rsidR="00D95573" w:rsidRPr="002B6672" w:rsidTr="00D95573">
        <w:trPr>
          <w:trHeight w:val="470"/>
        </w:trPr>
        <w:tc>
          <w:tcPr>
            <w:tcW w:w="2085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516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3(1)</w:t>
            </w:r>
          </w:p>
        </w:tc>
        <w:tc>
          <w:tcPr>
            <w:tcW w:w="572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3(2)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3(3)</w:t>
            </w:r>
          </w:p>
        </w:tc>
        <w:tc>
          <w:tcPr>
            <w:tcW w:w="398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8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6(1)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6(2)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6(3)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7(1)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7(2)</w:t>
            </w:r>
          </w:p>
        </w:tc>
        <w:tc>
          <w:tcPr>
            <w:tcW w:w="3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3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0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10(1-2)</w:t>
            </w:r>
          </w:p>
        </w:tc>
        <w:tc>
          <w:tcPr>
            <w:tcW w:w="650" w:type="dxa"/>
          </w:tcPr>
          <w:p w:rsidR="00D95573" w:rsidRPr="00CA4044" w:rsidRDefault="00D95573" w:rsidP="00E2336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10(3)</w:t>
            </w:r>
          </w:p>
        </w:tc>
      </w:tr>
      <w:tr w:rsidR="00D95573" w:rsidRPr="002B6672" w:rsidTr="00D95573">
        <w:tc>
          <w:tcPr>
            <w:tcW w:w="2085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proofErr w:type="spellStart"/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ивших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97" w:type="dxa"/>
          </w:tcPr>
          <w:p w:rsidR="00D95573" w:rsidRDefault="00D95573">
            <w:r w:rsidRPr="004B5B2C">
              <w:t>100</w:t>
            </w:r>
          </w:p>
        </w:tc>
        <w:tc>
          <w:tcPr>
            <w:tcW w:w="572" w:type="dxa"/>
          </w:tcPr>
          <w:p w:rsidR="00D95573" w:rsidRDefault="00D95573">
            <w:r w:rsidRPr="004B5B2C">
              <w:t>100</w:t>
            </w:r>
          </w:p>
        </w:tc>
        <w:tc>
          <w:tcPr>
            <w:tcW w:w="572" w:type="dxa"/>
          </w:tcPr>
          <w:p w:rsidR="00D95573" w:rsidRDefault="00D95573">
            <w:r w:rsidRPr="004B5B2C">
              <w:t>100</w:t>
            </w:r>
          </w:p>
        </w:tc>
        <w:tc>
          <w:tcPr>
            <w:tcW w:w="573" w:type="dxa"/>
          </w:tcPr>
          <w:p w:rsidR="00D95573" w:rsidRDefault="00D95573">
            <w:r w:rsidRPr="004B5B2C">
              <w:t>100</w:t>
            </w:r>
          </w:p>
        </w:tc>
        <w:tc>
          <w:tcPr>
            <w:tcW w:w="398" w:type="dxa"/>
          </w:tcPr>
          <w:p w:rsidR="00D95573" w:rsidRDefault="00D95573">
            <w:r w:rsidRPr="004B5B2C">
              <w:t>100</w:t>
            </w:r>
          </w:p>
        </w:tc>
        <w:tc>
          <w:tcPr>
            <w:tcW w:w="398" w:type="dxa"/>
          </w:tcPr>
          <w:p w:rsidR="00D95573" w:rsidRDefault="00D95573">
            <w:r w:rsidRPr="004B5B2C">
              <w:t>100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D9557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73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73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73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50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50" w:type="dxa"/>
          </w:tcPr>
          <w:p w:rsidR="00D95573" w:rsidRPr="00CA4044" w:rsidRDefault="00D95573" w:rsidP="00E2336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</w:tbl>
    <w:p w:rsidR="003205D8" w:rsidRDefault="003205D8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62B6" w:rsidRDefault="001962B6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5573" w:rsidRDefault="00D95573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95573" w:rsidRDefault="00D95573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334125" cy="27432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561DB" w:rsidRPr="006B2EF7" w:rsidRDefault="00E561DB" w:rsidP="00E233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EF7">
        <w:rPr>
          <w:rFonts w:ascii="Times New Roman" w:hAnsi="Times New Roman"/>
          <w:i/>
          <w:sz w:val="24"/>
          <w:szCs w:val="24"/>
          <w:u w:val="single"/>
        </w:rPr>
        <w:t xml:space="preserve">Выводы </w:t>
      </w:r>
      <w:proofErr w:type="gramStart"/>
      <w:r w:rsidR="00191C61" w:rsidRPr="006B2EF7">
        <w:rPr>
          <w:rFonts w:ascii="Times New Roman" w:hAnsi="Times New Roman"/>
          <w:b/>
          <w:i/>
          <w:sz w:val="24"/>
          <w:szCs w:val="24"/>
        </w:rPr>
        <w:t>:</w:t>
      </w:r>
      <w:r w:rsidR="00191C61" w:rsidRPr="006B2EF7">
        <w:rPr>
          <w:rFonts w:ascii="Times New Roman" w:hAnsi="Times New Roman"/>
          <w:sz w:val="24"/>
          <w:szCs w:val="24"/>
        </w:rPr>
        <w:t>З</w:t>
      </w:r>
      <w:proofErr w:type="gramEnd"/>
      <w:r w:rsidR="00191C61" w:rsidRPr="006B2EF7">
        <w:rPr>
          <w:rFonts w:ascii="Times New Roman" w:hAnsi="Times New Roman"/>
          <w:sz w:val="24"/>
          <w:szCs w:val="24"/>
        </w:rPr>
        <w:t>нание памятников истории и культуры, которые находятся в нашем регионе.</w:t>
      </w:r>
    </w:p>
    <w:p w:rsidR="00E561DB" w:rsidRPr="006B2EF7" w:rsidRDefault="00E561DB" w:rsidP="00E233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1C61" w:rsidRPr="006B2EF7" w:rsidRDefault="00E561DB" w:rsidP="00191C6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B2EF7">
        <w:rPr>
          <w:rFonts w:ascii="Times New Roman" w:hAnsi="Times New Roman"/>
          <w:sz w:val="24"/>
          <w:szCs w:val="24"/>
          <w:u w:val="single"/>
        </w:rPr>
        <w:t>Управленческие решения</w:t>
      </w:r>
      <w:r w:rsidR="00191C61" w:rsidRPr="006B2EF7">
        <w:rPr>
          <w:rFonts w:ascii="Times New Roman" w:hAnsi="Times New Roman"/>
          <w:sz w:val="24"/>
          <w:szCs w:val="24"/>
        </w:rPr>
        <w:t xml:space="preserve">: : </w:t>
      </w:r>
      <w:proofErr w:type="spellStart"/>
      <w:r w:rsidR="00191C61" w:rsidRPr="006B2EF7">
        <w:rPr>
          <w:rFonts w:ascii="Times New Roman" w:hAnsi="Times New Roman"/>
          <w:sz w:val="24"/>
          <w:szCs w:val="24"/>
        </w:rPr>
        <w:t>Учитемям</w:t>
      </w:r>
      <w:proofErr w:type="spellEnd"/>
      <w:r w:rsidR="00191C61" w:rsidRPr="006B2E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1C61" w:rsidRPr="006B2EF7">
        <w:rPr>
          <w:rFonts w:ascii="Times New Roman" w:hAnsi="Times New Roman"/>
          <w:sz w:val="24"/>
          <w:szCs w:val="24"/>
        </w:rPr>
        <w:t>–п</w:t>
      </w:r>
      <w:proofErr w:type="gramEnd"/>
      <w:r w:rsidR="00191C61" w:rsidRPr="006B2EF7">
        <w:rPr>
          <w:rFonts w:ascii="Times New Roman" w:hAnsi="Times New Roman"/>
          <w:sz w:val="24"/>
          <w:szCs w:val="24"/>
        </w:rPr>
        <w:t xml:space="preserve">редметникам пересмотреть рабочую программу и произвести корректировку в связи с </w:t>
      </w:r>
      <w:proofErr w:type="spellStart"/>
      <w:r w:rsidR="00191C61" w:rsidRPr="006B2EF7">
        <w:rPr>
          <w:rFonts w:ascii="Times New Roman" w:hAnsi="Times New Roman"/>
          <w:sz w:val="24"/>
          <w:szCs w:val="24"/>
        </w:rPr>
        <w:t>выявлеными</w:t>
      </w:r>
      <w:proofErr w:type="spellEnd"/>
      <w:r w:rsidR="00191C61" w:rsidRPr="006B2EF7">
        <w:rPr>
          <w:rFonts w:ascii="Times New Roman" w:hAnsi="Times New Roman"/>
          <w:sz w:val="24"/>
          <w:szCs w:val="24"/>
        </w:rPr>
        <w:t xml:space="preserve"> пробелами знаний.</w:t>
      </w:r>
      <w:r w:rsidR="00191C61" w:rsidRPr="006B2EF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61DB" w:rsidRPr="006B2EF7" w:rsidRDefault="00E561DB" w:rsidP="00E233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205D8" w:rsidRDefault="003205D8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90E" w:rsidRDefault="00BA190E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90E" w:rsidRPr="007E04A7" w:rsidRDefault="00BA190E" w:rsidP="00BA19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04A7">
        <w:rPr>
          <w:rFonts w:ascii="Times New Roman" w:hAnsi="Times New Roman"/>
          <w:sz w:val="28"/>
          <w:szCs w:val="28"/>
          <w:u w:val="single"/>
        </w:rPr>
        <w:t>Результаты по предметам</w:t>
      </w:r>
      <w:r>
        <w:rPr>
          <w:rFonts w:ascii="Times New Roman" w:hAnsi="Times New Roman"/>
          <w:sz w:val="28"/>
          <w:szCs w:val="28"/>
          <w:u w:val="single"/>
        </w:rPr>
        <w:t xml:space="preserve"> 2017 год </w:t>
      </w:r>
    </w:p>
    <w:p w:rsidR="00BA190E" w:rsidRPr="007E04A7" w:rsidRDefault="00BA190E" w:rsidP="00BA190E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7E04A7">
        <w:rPr>
          <w:rFonts w:ascii="Times New Roman" w:hAnsi="Times New Roman"/>
          <w:b/>
          <w:i/>
          <w:sz w:val="28"/>
          <w:szCs w:val="28"/>
          <w:u w:val="single"/>
        </w:rPr>
        <w:t>Математика</w:t>
      </w:r>
    </w:p>
    <w:p w:rsidR="00BA190E" w:rsidRPr="004A633E" w:rsidRDefault="00BA190E" w:rsidP="00BA190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A190E" w:rsidRPr="008A44D9" w:rsidTr="00EA3645">
        <w:tc>
          <w:tcPr>
            <w:tcW w:w="1914" w:type="dxa"/>
          </w:tcPr>
          <w:p w:rsidR="00BA190E" w:rsidRPr="008A44D9" w:rsidRDefault="00BA190E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BA190E" w:rsidRPr="008A44D9" w:rsidRDefault="00BA190E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BA190E" w:rsidRPr="008A44D9" w:rsidRDefault="00BA190E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BA190E" w:rsidRPr="008A44D9" w:rsidRDefault="00BA190E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BA190E" w:rsidRPr="008A44D9" w:rsidRDefault="00BA190E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BA190E" w:rsidRPr="008A44D9" w:rsidTr="00EA3645">
        <w:tc>
          <w:tcPr>
            <w:tcW w:w="1914" w:type="dxa"/>
          </w:tcPr>
          <w:p w:rsidR="00BA190E" w:rsidRPr="008A44D9" w:rsidRDefault="00C8666A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BA190E" w:rsidRPr="008A44D9" w:rsidRDefault="00C8666A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BA190E" w:rsidRPr="008A44D9" w:rsidRDefault="00C8666A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BA190E" w:rsidRPr="008A44D9" w:rsidRDefault="00C8666A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</w:tcPr>
          <w:p w:rsidR="00BA190E" w:rsidRPr="008A44D9" w:rsidRDefault="00BA190E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190E" w:rsidRPr="002B6672" w:rsidRDefault="00BA190E" w:rsidP="00BA190E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математике</w:t>
      </w:r>
    </w:p>
    <w:p w:rsidR="00BA190E" w:rsidRPr="002B6672" w:rsidRDefault="00BA190E" w:rsidP="00BA190E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524"/>
        <w:gridCol w:w="524"/>
        <w:gridCol w:w="524"/>
        <w:gridCol w:w="516"/>
        <w:gridCol w:w="437"/>
        <w:gridCol w:w="480"/>
        <w:gridCol w:w="480"/>
        <w:gridCol w:w="480"/>
        <w:gridCol w:w="437"/>
        <w:gridCol w:w="437"/>
        <w:gridCol w:w="684"/>
        <w:gridCol w:w="684"/>
        <w:gridCol w:w="650"/>
        <w:gridCol w:w="650"/>
        <w:gridCol w:w="416"/>
        <w:gridCol w:w="416"/>
      </w:tblGrid>
      <w:tr w:rsidR="00C8666A" w:rsidRPr="002B6672" w:rsidTr="00C8666A">
        <w:trPr>
          <w:trHeight w:val="470"/>
        </w:trPr>
        <w:tc>
          <w:tcPr>
            <w:tcW w:w="2083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0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1" w:type="dxa"/>
          </w:tcPr>
          <w:p w:rsidR="00C8666A" w:rsidRDefault="00C8666A" w:rsidP="00EA3645">
            <w:r>
              <w:t>7</w:t>
            </w:r>
          </w:p>
        </w:tc>
        <w:tc>
          <w:tcPr>
            <w:tcW w:w="531" w:type="dxa"/>
          </w:tcPr>
          <w:p w:rsidR="00C8666A" w:rsidRDefault="00C8666A" w:rsidP="00EA3645">
            <w:r>
              <w:t>8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4" w:type="dxa"/>
          </w:tcPr>
          <w:p w:rsidR="00C8666A" w:rsidRDefault="00C8666A" w:rsidP="00EA3645">
            <w:r>
              <w:t>11(1)</w:t>
            </w:r>
          </w:p>
        </w:tc>
        <w:tc>
          <w:tcPr>
            <w:tcW w:w="684" w:type="dxa"/>
          </w:tcPr>
          <w:p w:rsidR="00C8666A" w:rsidRDefault="00C8666A" w:rsidP="00C8666A">
            <w:r>
              <w:t>11(2)</w:t>
            </w:r>
          </w:p>
        </w:tc>
        <w:tc>
          <w:tcPr>
            <w:tcW w:w="650" w:type="dxa"/>
          </w:tcPr>
          <w:p w:rsidR="00C8666A" w:rsidRPr="00CA4044" w:rsidRDefault="00C8666A" w:rsidP="00C8666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12(1)</w:t>
            </w:r>
          </w:p>
        </w:tc>
        <w:tc>
          <w:tcPr>
            <w:tcW w:w="650" w:type="dxa"/>
          </w:tcPr>
          <w:p w:rsidR="00C8666A" w:rsidRPr="00CA4044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12(2)</w:t>
            </w:r>
          </w:p>
        </w:tc>
        <w:tc>
          <w:tcPr>
            <w:tcW w:w="335" w:type="dxa"/>
          </w:tcPr>
          <w:p w:rsidR="00C8666A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5" w:type="dxa"/>
          </w:tcPr>
          <w:p w:rsidR="00C8666A" w:rsidRDefault="00C8666A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8666A" w:rsidRPr="002B6672" w:rsidTr="00C8666A">
        <w:tc>
          <w:tcPr>
            <w:tcW w:w="2083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proofErr w:type="spellStart"/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ивших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0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531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84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650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50" w:type="dxa"/>
          </w:tcPr>
          <w:p w:rsidR="00C8666A" w:rsidRPr="00CA4044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35" w:type="dxa"/>
          </w:tcPr>
          <w:p w:rsidR="00C8666A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35" w:type="dxa"/>
          </w:tcPr>
          <w:p w:rsidR="00C8666A" w:rsidRDefault="00C8666A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A190E" w:rsidRDefault="00BA190E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90E" w:rsidRDefault="00BA190E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90E" w:rsidRDefault="00BA190E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90E" w:rsidRDefault="00C8666A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72250" cy="2743200"/>
            <wp:effectExtent l="19050" t="0" r="1905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A190E" w:rsidRDefault="00BA190E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8666A" w:rsidRPr="00C8666A" w:rsidRDefault="00C8666A" w:rsidP="00C866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8666A">
        <w:rPr>
          <w:rFonts w:ascii="Times New Roman" w:hAnsi="Times New Roman"/>
          <w:sz w:val="24"/>
          <w:szCs w:val="24"/>
        </w:rPr>
        <w:t>Выводы : ошибки: в решении задач на проценты,</w:t>
      </w:r>
      <w:r w:rsidR="004319A1">
        <w:rPr>
          <w:rFonts w:ascii="Times New Roman" w:hAnsi="Times New Roman"/>
          <w:sz w:val="24"/>
          <w:szCs w:val="24"/>
        </w:rPr>
        <w:t xml:space="preserve"> </w:t>
      </w:r>
      <w:r w:rsidRPr="00C8666A">
        <w:rPr>
          <w:rFonts w:ascii="Times New Roman" w:hAnsi="Times New Roman"/>
          <w:sz w:val="24"/>
          <w:szCs w:val="24"/>
        </w:rPr>
        <w:t>на нахождение скорости</w:t>
      </w:r>
      <w:proofErr w:type="gramStart"/>
      <w:r w:rsidRPr="00C8666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8666A">
        <w:rPr>
          <w:rFonts w:ascii="Times New Roman" w:hAnsi="Times New Roman"/>
          <w:sz w:val="24"/>
          <w:szCs w:val="24"/>
        </w:rPr>
        <w:t>нахождение значения вы</w:t>
      </w:r>
      <w:r w:rsidR="004319A1">
        <w:rPr>
          <w:rFonts w:ascii="Times New Roman" w:hAnsi="Times New Roman"/>
          <w:sz w:val="24"/>
          <w:szCs w:val="24"/>
        </w:rPr>
        <w:t>р</w:t>
      </w:r>
      <w:r w:rsidRPr="00C8666A">
        <w:rPr>
          <w:rFonts w:ascii="Times New Roman" w:hAnsi="Times New Roman"/>
          <w:sz w:val="24"/>
          <w:szCs w:val="24"/>
        </w:rPr>
        <w:t>ажения</w:t>
      </w:r>
      <w:r w:rsidR="004319A1">
        <w:rPr>
          <w:rFonts w:ascii="Times New Roman" w:hAnsi="Times New Roman"/>
          <w:sz w:val="24"/>
          <w:szCs w:val="24"/>
        </w:rPr>
        <w:t xml:space="preserve"> </w:t>
      </w:r>
      <w:r w:rsidRPr="00C8666A">
        <w:rPr>
          <w:rFonts w:ascii="Times New Roman" w:hAnsi="Times New Roman"/>
          <w:sz w:val="24"/>
          <w:szCs w:val="24"/>
        </w:rPr>
        <w:t>и решении задач повышен</w:t>
      </w:r>
      <w:r w:rsidR="004319A1">
        <w:rPr>
          <w:rFonts w:ascii="Times New Roman" w:hAnsi="Times New Roman"/>
          <w:sz w:val="24"/>
          <w:szCs w:val="24"/>
        </w:rPr>
        <w:t>н</w:t>
      </w:r>
      <w:r w:rsidRPr="00C8666A">
        <w:rPr>
          <w:rFonts w:ascii="Times New Roman" w:hAnsi="Times New Roman"/>
          <w:sz w:val="24"/>
          <w:szCs w:val="24"/>
        </w:rPr>
        <w:t>ой сложности.</w:t>
      </w:r>
    </w:p>
    <w:p w:rsidR="00C8666A" w:rsidRDefault="00C8666A" w:rsidP="00C866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8666A" w:rsidRPr="004319A1" w:rsidRDefault="00C8666A" w:rsidP="00C8666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19A1">
        <w:rPr>
          <w:rFonts w:ascii="Times New Roman" w:hAnsi="Times New Roman"/>
          <w:sz w:val="24"/>
          <w:szCs w:val="24"/>
        </w:rPr>
        <w:t>Управленческие решения</w:t>
      </w:r>
      <w:r w:rsidR="004319A1" w:rsidRPr="004319A1">
        <w:rPr>
          <w:rFonts w:ascii="Times New Roman" w:hAnsi="Times New Roman"/>
          <w:sz w:val="24"/>
          <w:szCs w:val="24"/>
        </w:rPr>
        <w:t>:</w:t>
      </w:r>
      <w:r w:rsidR="004319A1">
        <w:rPr>
          <w:rFonts w:ascii="Times New Roman" w:hAnsi="Times New Roman"/>
          <w:sz w:val="24"/>
          <w:szCs w:val="24"/>
        </w:rPr>
        <w:t xml:space="preserve"> уделять на уроках больше времени на решение примеров на нахождение значений выражения, задач на проценты, нахождение скорости. Уделять больше внимания детям с высокой мотивацией.</w:t>
      </w:r>
    </w:p>
    <w:p w:rsidR="00C8666A" w:rsidRPr="004319A1" w:rsidRDefault="00C8666A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19A1" w:rsidRPr="00385CE6" w:rsidRDefault="004319A1" w:rsidP="004319A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385CE6">
        <w:rPr>
          <w:rFonts w:ascii="Times New Roman" w:hAnsi="Times New Roman"/>
          <w:b/>
          <w:i/>
          <w:sz w:val="28"/>
          <w:szCs w:val="28"/>
          <w:u w:val="single"/>
        </w:rPr>
        <w:t>Русский язык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319A1" w:rsidRPr="008A44D9" w:rsidTr="00EA3645"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4319A1" w:rsidRPr="008A44D9" w:rsidTr="00EA3645"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4319A1" w:rsidRPr="008A44D9" w:rsidRDefault="004319A1" w:rsidP="00EA364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19A1" w:rsidRDefault="004319A1" w:rsidP="004319A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319A1" w:rsidRPr="002B6672" w:rsidRDefault="004319A1" w:rsidP="004319A1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 ВПР по русскому языку</w:t>
      </w:r>
    </w:p>
    <w:p w:rsidR="004319A1" w:rsidRPr="002B6672" w:rsidRDefault="004319A1" w:rsidP="004319A1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516"/>
        <w:gridCol w:w="516"/>
        <w:gridCol w:w="516"/>
        <w:gridCol w:w="456"/>
        <w:gridCol w:w="516"/>
        <w:gridCol w:w="416"/>
        <w:gridCol w:w="416"/>
        <w:gridCol w:w="416"/>
        <w:gridCol w:w="416"/>
        <w:gridCol w:w="416"/>
        <w:gridCol w:w="416"/>
        <w:gridCol w:w="516"/>
      </w:tblGrid>
      <w:tr w:rsidR="004319A1" w:rsidRPr="002B6672" w:rsidTr="004319A1">
        <w:trPr>
          <w:trHeight w:val="470"/>
        </w:trPr>
        <w:tc>
          <w:tcPr>
            <w:tcW w:w="2083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№ задания</w:t>
            </w:r>
          </w:p>
        </w:tc>
        <w:tc>
          <w:tcPr>
            <w:tcW w:w="516" w:type="dxa"/>
          </w:tcPr>
          <w:p w:rsidR="004319A1" w:rsidRPr="00CA4044" w:rsidRDefault="004319A1" w:rsidP="004319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319A1" w:rsidRPr="002B6672" w:rsidTr="004319A1">
        <w:tc>
          <w:tcPr>
            <w:tcW w:w="2083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Доля, </w:t>
            </w:r>
            <w:proofErr w:type="spellStart"/>
            <w:r w:rsidRPr="00CA4044">
              <w:rPr>
                <w:rFonts w:ascii="Times New Roman" w:hAnsi="Times New Roman"/>
                <w:sz w:val="20"/>
                <w:szCs w:val="20"/>
              </w:rPr>
              <w:t>выполн</w:t>
            </w:r>
            <w:r>
              <w:rPr>
                <w:rFonts w:ascii="Times New Roman" w:hAnsi="Times New Roman"/>
                <w:sz w:val="20"/>
                <w:szCs w:val="20"/>
              </w:rPr>
              <w:t>ивших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задани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404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4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16" w:type="dxa"/>
          </w:tcPr>
          <w:p w:rsidR="004319A1" w:rsidRPr="00CA4044" w:rsidRDefault="004319A1" w:rsidP="00EA364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A190E" w:rsidRDefault="00BA190E" w:rsidP="00E2336D">
      <w:pPr>
        <w:pStyle w:val="a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E5AB7" w:rsidRDefault="008E5AB7" w:rsidP="00E2336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4319A1" w:rsidRDefault="004319A1" w:rsidP="006B2EF7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3675" cy="2743200"/>
            <wp:effectExtent l="19050" t="0" r="9525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319A1" w:rsidRDefault="004319A1" w:rsidP="00E2336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4319A1" w:rsidRDefault="004319A1" w:rsidP="00BB0B25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B0B25" w:rsidRDefault="00BB0B25" w:rsidP="00BB0B25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BB0B25" w:rsidRDefault="00BB0B25" w:rsidP="00BB0B25">
      <w:pPr>
        <w:spacing w:after="0"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Выводы </w:t>
      </w:r>
      <w:proofErr w:type="gramStart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:о</w:t>
      </w:r>
      <w:proofErr w:type="gramEnd"/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братить внимание на правописание безударных гласных в корне слова, не произносимые согласные, выделение обращения и прямой речи, нахождение мысли текста, умение объяснять выбор знаков препинания, определять  части речи.</w:t>
      </w:r>
    </w:p>
    <w:p w:rsidR="004319A1" w:rsidRPr="008E5AB7" w:rsidRDefault="004319A1" w:rsidP="00E2336D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5430E1" w:rsidRPr="00921AD3" w:rsidRDefault="003411C2" w:rsidP="00921AD3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</w:pPr>
      <w:r w:rsidRPr="00921AD3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3.</w:t>
      </w:r>
      <w:r w:rsidR="001D312C" w:rsidRPr="00921AD3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4 </w:t>
      </w:r>
      <w:r w:rsidR="0063736F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Анализ результатов ОГЭ</w:t>
      </w:r>
      <w:r w:rsidR="000B1362" w:rsidRPr="00921AD3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 xml:space="preserve"> -9</w:t>
      </w:r>
      <w:r w:rsidR="0063736F">
        <w:rPr>
          <w:rFonts w:ascii="Times New Roman" w:eastAsia="Times New Roman" w:hAnsi="Times New Roman"/>
          <w:b/>
          <w:bCs/>
          <w:i/>
          <w:iCs/>
          <w:color w:val="7030A0"/>
          <w:sz w:val="28"/>
          <w:szCs w:val="28"/>
          <w:u w:val="single"/>
          <w:lang w:eastAsia="ru-RU"/>
        </w:rPr>
        <w:t>класс</w:t>
      </w:r>
    </w:p>
    <w:p w:rsidR="003411C2" w:rsidRPr="005430E1" w:rsidRDefault="003411C2" w:rsidP="00E23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Cs/>
          <w:color w:val="000000"/>
          <w:sz w:val="26"/>
          <w:szCs w:val="26"/>
          <w:lang w:eastAsia="ru-RU"/>
        </w:rPr>
      </w:pPr>
    </w:p>
    <w:p w:rsidR="00BC0068" w:rsidRPr="001A4E08" w:rsidRDefault="00BC0068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3856A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году  </w:t>
      </w:r>
      <w:r w:rsidR="00CD2D70">
        <w:rPr>
          <w:rFonts w:ascii="Times New Roman" w:hAnsi="Times New Roman"/>
          <w:sz w:val="24"/>
          <w:szCs w:val="24"/>
        </w:rPr>
        <w:t>в</w:t>
      </w:r>
      <w:r w:rsidR="0063736F">
        <w:rPr>
          <w:rFonts w:ascii="Times New Roman" w:hAnsi="Times New Roman"/>
          <w:sz w:val="24"/>
          <w:szCs w:val="24"/>
        </w:rPr>
        <w:t xml:space="preserve"> 9м</w:t>
      </w:r>
      <w:r w:rsidRPr="001A4E08">
        <w:rPr>
          <w:rFonts w:ascii="Times New Roman" w:hAnsi="Times New Roman"/>
          <w:sz w:val="24"/>
          <w:szCs w:val="24"/>
        </w:rPr>
        <w:t xml:space="preserve"> класс</w:t>
      </w:r>
      <w:r w:rsidR="0063736F">
        <w:rPr>
          <w:rFonts w:ascii="Times New Roman" w:hAnsi="Times New Roman"/>
          <w:sz w:val="24"/>
          <w:szCs w:val="24"/>
        </w:rPr>
        <w:t>е</w:t>
      </w:r>
      <w:r w:rsidR="003426DA">
        <w:rPr>
          <w:rFonts w:ascii="Times New Roman" w:hAnsi="Times New Roman"/>
          <w:sz w:val="24"/>
          <w:szCs w:val="24"/>
        </w:rPr>
        <w:t xml:space="preserve"> </w:t>
      </w:r>
      <w:r w:rsidR="0063736F">
        <w:rPr>
          <w:rFonts w:ascii="Times New Roman" w:hAnsi="Times New Roman"/>
          <w:sz w:val="24"/>
          <w:szCs w:val="24"/>
        </w:rPr>
        <w:t xml:space="preserve">было  3 </w:t>
      </w:r>
      <w:r w:rsidR="000E4703">
        <w:rPr>
          <w:rFonts w:ascii="Times New Roman" w:hAnsi="Times New Roman"/>
          <w:sz w:val="24"/>
          <w:szCs w:val="24"/>
        </w:rPr>
        <w:t xml:space="preserve"> выпускников</w:t>
      </w:r>
      <w:r w:rsidRPr="001A4E08">
        <w:rPr>
          <w:rFonts w:ascii="Times New Roman" w:hAnsi="Times New Roman"/>
          <w:sz w:val="24"/>
          <w:szCs w:val="24"/>
        </w:rPr>
        <w:t>.</w:t>
      </w:r>
    </w:p>
    <w:p w:rsidR="00BC0068" w:rsidRDefault="00BC0068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 по сумме </w:t>
      </w:r>
      <w:r w:rsidR="002E57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-х предметов набрали не менее 10 баллов  и не получили « двоек»– </w:t>
      </w:r>
      <w:r w:rsidR="000E4703">
        <w:rPr>
          <w:rFonts w:ascii="Times New Roman" w:hAnsi="Times New Roman"/>
          <w:sz w:val="24"/>
          <w:szCs w:val="24"/>
        </w:rPr>
        <w:t>__</w:t>
      </w:r>
      <w:r w:rsidR="002E57EE">
        <w:rPr>
          <w:rFonts w:ascii="Times New Roman" w:hAnsi="Times New Roman"/>
          <w:sz w:val="24"/>
          <w:szCs w:val="24"/>
        </w:rPr>
        <w:t>0</w:t>
      </w:r>
      <w:r w:rsidR="000E4703">
        <w:rPr>
          <w:rFonts w:ascii="Times New Roman" w:hAnsi="Times New Roman"/>
          <w:sz w:val="24"/>
          <w:szCs w:val="24"/>
        </w:rPr>
        <w:t>__</w:t>
      </w:r>
      <w:r w:rsidRPr="00C90BFF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</w:t>
      </w:r>
      <w:r w:rsidR="000E4703">
        <w:rPr>
          <w:rFonts w:ascii="Times New Roman" w:hAnsi="Times New Roman"/>
          <w:sz w:val="24"/>
          <w:szCs w:val="24"/>
        </w:rPr>
        <w:t>__</w:t>
      </w:r>
      <w:r w:rsidR="002E57EE">
        <w:rPr>
          <w:rFonts w:ascii="Times New Roman" w:hAnsi="Times New Roman"/>
          <w:sz w:val="24"/>
          <w:szCs w:val="24"/>
        </w:rPr>
        <w:t>0</w:t>
      </w:r>
      <w:r w:rsidR="000E470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%).</w:t>
      </w:r>
    </w:p>
    <w:p w:rsidR="000B1362" w:rsidRDefault="000B1362" w:rsidP="00E2336D">
      <w:pPr>
        <w:pStyle w:val="a6"/>
        <w:rPr>
          <w:rFonts w:ascii="Times New Roman" w:hAnsi="Times New Roman"/>
          <w:sz w:val="24"/>
          <w:szCs w:val="24"/>
          <w:highlight w:val="yellow"/>
        </w:rPr>
      </w:pPr>
    </w:p>
    <w:p w:rsidR="00056118" w:rsidRPr="003411C2" w:rsidRDefault="00056118" w:rsidP="00E2336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Динамика результатов ОГЭ за три последних года</w:t>
      </w:r>
    </w:p>
    <w:p w:rsidR="00667216" w:rsidRDefault="00667216" w:rsidP="00E2336D">
      <w:pPr>
        <w:spacing w:after="0" w:line="240" w:lineRule="auto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E2336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(таблица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1)</w:t>
      </w:r>
    </w:p>
    <w:p w:rsidR="00E2336D" w:rsidRPr="00E33128" w:rsidRDefault="00E2336D" w:rsidP="00E2336D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98"/>
        <w:gridCol w:w="2126"/>
        <w:gridCol w:w="2268"/>
      </w:tblGrid>
      <w:tr w:rsidR="000E4703" w:rsidRPr="00FA01F6" w:rsidTr="00E2336D">
        <w:trPr>
          <w:trHeight w:val="331"/>
        </w:trPr>
        <w:tc>
          <w:tcPr>
            <w:tcW w:w="3936" w:type="dxa"/>
          </w:tcPr>
          <w:p w:rsidR="000E4703" w:rsidRPr="00FA01F6" w:rsidRDefault="000E4703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0E4703" w:rsidRPr="00FA01F6" w:rsidRDefault="000E4703" w:rsidP="00E233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B56D21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B56D2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  <w:p w:rsidR="000E4703" w:rsidRPr="00FA01F6" w:rsidRDefault="000E4703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E4703" w:rsidRPr="00FA01F6" w:rsidRDefault="000E4703" w:rsidP="00E233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B56D21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B56D2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  <w:p w:rsidR="000E4703" w:rsidRPr="00FA01F6" w:rsidRDefault="000E4703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E4703" w:rsidRPr="00FA01F6" w:rsidRDefault="000E4703" w:rsidP="00B56D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201</w:t>
            </w:r>
            <w:r w:rsidR="00B56D21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FA01F6">
              <w:rPr>
                <w:rFonts w:ascii="Times New Roman" w:hAnsi="Times New Roman"/>
                <w:b/>
                <w:i/>
                <w:sz w:val="24"/>
                <w:szCs w:val="24"/>
              </w:rPr>
              <w:t>-1</w:t>
            </w:r>
            <w:r w:rsidR="00B56D21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98" w:type="dxa"/>
          </w:tcPr>
          <w:p w:rsidR="000E4703" w:rsidRPr="00FA01F6" w:rsidRDefault="0063736F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E4703" w:rsidRPr="00FA01F6" w:rsidRDefault="0063736F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E4703" w:rsidRDefault="0063736F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CE7E45" w:rsidRPr="00FA01F6" w:rsidRDefault="00CE7E45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63736F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Допущено к ОГЭ</w:t>
            </w:r>
          </w:p>
        </w:tc>
        <w:tc>
          <w:tcPr>
            <w:tcW w:w="1898" w:type="dxa"/>
          </w:tcPr>
          <w:p w:rsidR="000E4703" w:rsidRPr="00FA01F6" w:rsidRDefault="0063736F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0E4703" w:rsidRPr="00FA01F6" w:rsidRDefault="0063736F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0E4703" w:rsidRDefault="0063736F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  <w:p w:rsidR="00CE7E45" w:rsidRPr="00FA01F6" w:rsidRDefault="00CE7E45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обязательным предметам (указать фамилии и предмет)</w:t>
            </w:r>
          </w:p>
        </w:tc>
        <w:tc>
          <w:tcPr>
            <w:tcW w:w="1898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Получили оценку «2» по предметам по выбору (указать фамилии и предмет)</w:t>
            </w:r>
          </w:p>
        </w:tc>
        <w:tc>
          <w:tcPr>
            <w:tcW w:w="1898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4703" w:rsidRPr="00FA01F6" w:rsidTr="00E2336D">
        <w:tc>
          <w:tcPr>
            <w:tcW w:w="3936" w:type="dxa"/>
          </w:tcPr>
          <w:p w:rsidR="000E4703" w:rsidRPr="00FA01F6" w:rsidRDefault="000E4703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01F6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Не получили аттестат (указать фамилии)</w:t>
            </w:r>
          </w:p>
        </w:tc>
        <w:tc>
          <w:tcPr>
            <w:tcW w:w="1898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0E4703" w:rsidRPr="00FA01F6" w:rsidRDefault="002E57EE" w:rsidP="00E2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03446" w:rsidRDefault="00F03446" w:rsidP="00F03446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eastAsia="ru-RU"/>
        </w:rPr>
      </w:pPr>
    </w:p>
    <w:p w:rsidR="00F32D0B" w:rsidRDefault="00F32D0B" w:rsidP="00E23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2336D" w:rsidRDefault="00667216" w:rsidP="00E23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Динамика качества знаний </w:t>
      </w:r>
      <w:r w:rsidR="00776397" w:rsidRPr="003411C2">
        <w:rPr>
          <w:rFonts w:ascii="Times New Roman" w:hAnsi="Times New Roman"/>
          <w:sz w:val="28"/>
          <w:szCs w:val="28"/>
          <w:u w:val="single"/>
        </w:rPr>
        <w:t>по обязательным предметам</w:t>
      </w:r>
      <w:r w:rsidR="00CE7E4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п</w:t>
      </w:r>
      <w:r w:rsidR="0063736F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о результатам ОГЭ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-9</w:t>
      </w:r>
    </w:p>
    <w:p w:rsidR="00CE7E45" w:rsidRDefault="00CE7E45" w:rsidP="00E23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CE7E45" w:rsidRDefault="00CE7E45" w:rsidP="00E23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</w:pPr>
    </w:p>
    <w:p w:rsidR="0063736F" w:rsidRPr="0063736F" w:rsidRDefault="0063736F" w:rsidP="00E23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2336D" w:rsidRDefault="00E2336D" w:rsidP="00E23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2336D" w:rsidRPr="006B2EF7" w:rsidRDefault="00E2336D" w:rsidP="00E2336D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Выводы: </w:t>
      </w:r>
      <w:r w:rsidR="002A7C9D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качество знаний по обяза</w:t>
      </w:r>
      <w:r w:rsidR="00637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тельным предметам составляет 66</w:t>
      </w:r>
      <w:r w:rsidR="002A7C9D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% по русскому языку и по математике в 2017 го</w:t>
      </w:r>
      <w:r w:rsidR="00637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ду, по математике </w:t>
      </w:r>
      <w:r w:rsidR="00CE7E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и русскому языку </w:t>
      </w:r>
      <w:r w:rsidR="00637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 2016 году 100</w:t>
      </w:r>
      <w:r w:rsidR="002A7C9D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%</w:t>
      </w:r>
      <w:r w:rsidR="00CE7E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по русскому языку-50% и по математике 0% в 2015 </w:t>
      </w:r>
      <w:proofErr w:type="spellStart"/>
      <w:r w:rsidR="00CE7E4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году</w:t>
      </w:r>
      <w:proofErr w:type="gramStart"/>
      <w:r w:rsidR="002A7C9D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.Р</w:t>
      </w:r>
      <w:proofErr w:type="gramEnd"/>
      <w:r w:rsidR="002A7C9D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езультаты</w:t>
      </w:r>
      <w:proofErr w:type="spellEnd"/>
      <w:r w:rsidR="002A7C9D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значительно выше годовых.</w:t>
      </w:r>
    </w:p>
    <w:p w:rsidR="00233809" w:rsidRPr="006B2EF7" w:rsidRDefault="00CA75EC" w:rsidP="0023380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Причины: </w:t>
      </w:r>
      <w:r w:rsidR="0063736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объективность выставления</w:t>
      </w:r>
      <w:r w:rsidR="00233809" w:rsidRPr="006B2EF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оценок.</w:t>
      </w:r>
    </w:p>
    <w:p w:rsidR="00E2336D" w:rsidRPr="006B2EF7" w:rsidRDefault="002A7C9D" w:rsidP="002A7C9D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6B2EF7">
        <w:rPr>
          <w:rFonts w:ascii="Times New Roman" w:hAnsi="Times New Roman"/>
          <w:sz w:val="24"/>
          <w:szCs w:val="24"/>
        </w:rPr>
        <w:t xml:space="preserve"> </w:t>
      </w:r>
    </w:p>
    <w:p w:rsidR="00976335" w:rsidRDefault="00976335" w:rsidP="00E233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6335" w:rsidRPr="006640AC" w:rsidRDefault="00976335" w:rsidP="006640AC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Динамика</w:t>
      </w:r>
      <w:r w:rsidR="0063736F"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0027E"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отклонения </w:t>
      </w:r>
      <w:r w:rsidR="00842136"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средней отметки</w:t>
      </w:r>
      <w:r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по </w:t>
      </w:r>
      <w:r w:rsidR="00842136"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предметам по </w:t>
      </w:r>
      <w:r w:rsidR="00CE7E45"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результатам ОГЭ </w:t>
      </w:r>
      <w:r w:rsidRP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>-9</w:t>
      </w:r>
      <w:r w:rsidR="006640A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6640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(таблица</w:t>
      </w:r>
      <w:r w:rsidR="00842136" w:rsidRPr="006640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3</w:t>
      </w:r>
      <w:r w:rsidRPr="006640A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E2336D" w:rsidRPr="00E33128" w:rsidRDefault="00E2336D" w:rsidP="00E2336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91"/>
        <w:gridCol w:w="1208"/>
        <w:gridCol w:w="1208"/>
        <w:gridCol w:w="1208"/>
        <w:gridCol w:w="1208"/>
        <w:gridCol w:w="1208"/>
      </w:tblGrid>
      <w:tr w:rsidR="007B404E" w:rsidRPr="0076345C" w:rsidTr="007B404E">
        <w:trPr>
          <w:trHeight w:val="524"/>
          <w:jc w:val="center"/>
        </w:trPr>
        <w:tc>
          <w:tcPr>
            <w:tcW w:w="2045" w:type="dxa"/>
            <w:shd w:val="clear" w:color="auto" w:fill="DAEEF3"/>
            <w:hideMark/>
          </w:tcPr>
          <w:p w:rsidR="007B404E" w:rsidRPr="00CC172A" w:rsidRDefault="007B404E" w:rsidP="00E2336D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  <w:t>предмет</w:t>
            </w:r>
            <w:r w:rsidRPr="00CC172A">
              <w:rPr>
                <w:rFonts w:ascii="Times New Roman" w:eastAsia="Times New Roman" w:hAnsi="Times New Roman"/>
                <w:b/>
                <w:bCs/>
                <w:lang w:eastAsia="ru-RU"/>
              </w:rPr>
              <w:tab/>
            </w:r>
          </w:p>
        </w:tc>
        <w:tc>
          <w:tcPr>
            <w:tcW w:w="1291" w:type="dxa"/>
            <w:shd w:val="clear" w:color="auto" w:fill="DAEEF3"/>
            <w:hideMark/>
          </w:tcPr>
          <w:p w:rsidR="007B404E" w:rsidRPr="00CC172A" w:rsidRDefault="007B404E" w:rsidP="009763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средняя отметка в 2015 г.</w:t>
            </w:r>
          </w:p>
        </w:tc>
        <w:tc>
          <w:tcPr>
            <w:tcW w:w="1208" w:type="dxa"/>
            <w:shd w:val="clear" w:color="auto" w:fill="DAEEF3"/>
          </w:tcPr>
          <w:p w:rsidR="007B404E" w:rsidRPr="00CC172A" w:rsidRDefault="007B404E" w:rsidP="00CC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средняя отметка по региону в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208" w:type="dxa"/>
            <w:shd w:val="clear" w:color="auto" w:fill="DAEEF3"/>
            <w:hideMark/>
          </w:tcPr>
          <w:p w:rsidR="007B404E" w:rsidRPr="00CC172A" w:rsidRDefault="007B404E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средняя отметка в 2016 г.</w:t>
            </w:r>
          </w:p>
        </w:tc>
        <w:tc>
          <w:tcPr>
            <w:tcW w:w="1208" w:type="dxa"/>
            <w:shd w:val="clear" w:color="auto" w:fill="DAEEF3"/>
          </w:tcPr>
          <w:p w:rsidR="007B404E" w:rsidRPr="00CC172A" w:rsidRDefault="007B404E" w:rsidP="00CC1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средняя отметка по региону в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208" w:type="dxa"/>
            <w:shd w:val="clear" w:color="auto" w:fill="DAEEF3"/>
          </w:tcPr>
          <w:p w:rsidR="007B404E" w:rsidRPr="00CC172A" w:rsidRDefault="007B404E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средняя отметка в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208" w:type="dxa"/>
            <w:shd w:val="clear" w:color="auto" w:fill="DAEEF3"/>
          </w:tcPr>
          <w:p w:rsidR="007B404E" w:rsidRPr="00CC172A" w:rsidRDefault="007B404E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>средняя отметка по региону в 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CC172A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985B8C" w:rsidRDefault="006640AC" w:rsidP="00897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5B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3,5 (-0,8)</w:t>
            </w:r>
          </w:p>
        </w:tc>
        <w:tc>
          <w:tcPr>
            <w:tcW w:w="1208" w:type="dxa"/>
            <w:shd w:val="clear" w:color="auto" w:fill="F2DBDB"/>
          </w:tcPr>
          <w:p w:rsidR="006640AC" w:rsidRPr="00985B8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985B8C" w:rsidRDefault="006640AC" w:rsidP="009D3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5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 (+0,1)</w:t>
            </w: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08" w:type="dxa"/>
            <w:shd w:val="clear" w:color="auto" w:fill="F2DBDB"/>
          </w:tcPr>
          <w:p w:rsidR="006640AC" w:rsidRP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40A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3,7 (-0,6)</w:t>
            </w: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985B8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85B8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 (-0,9)</w:t>
            </w: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(+0,9)</w:t>
            </w: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8" w:type="dxa"/>
            <w:shd w:val="clear" w:color="auto" w:fill="F2DBDB"/>
          </w:tcPr>
          <w:p w:rsidR="006640AC" w:rsidRP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640A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3,7 (-0,2)</w:t>
            </w: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6640AC" w:rsidRPr="0076345C" w:rsidTr="0072405E">
        <w:trPr>
          <w:trHeight w:val="351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6640AC" w:rsidRPr="0076345C" w:rsidTr="0072405E">
        <w:trPr>
          <w:trHeight w:val="334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6640AC" w:rsidRPr="0076345C" w:rsidTr="0072405E">
        <w:trPr>
          <w:trHeight w:val="342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5,0(+0,9)</w:t>
            </w: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 (+0,2)</w:t>
            </w: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640AC" w:rsidRPr="0076345C" w:rsidTr="0072405E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4,4</w:t>
            </w:r>
          </w:p>
        </w:tc>
      </w:tr>
      <w:tr w:rsidR="006640AC" w:rsidRPr="0076345C" w:rsidTr="0072405E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Немецкий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</w:tr>
      <w:tr w:rsidR="006640AC" w:rsidRPr="0076345C" w:rsidTr="0072405E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bottom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(+0,3)</w:t>
            </w: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0A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3,7 (-0,2)</w:t>
            </w: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76345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Default="006640AC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6640AC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6640AC" w:rsidRPr="00671117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1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6640AC" w:rsidRPr="00671117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shd w:val="clear" w:color="auto" w:fill="F2DBDB"/>
          </w:tcPr>
          <w:p w:rsidR="006640AC" w:rsidRPr="00671117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3,55(-0,55)</w:t>
            </w:r>
          </w:p>
        </w:tc>
        <w:tc>
          <w:tcPr>
            <w:tcW w:w="1208" w:type="dxa"/>
            <w:shd w:val="clear" w:color="auto" w:fill="F2DBDB"/>
            <w:noWrap/>
            <w:hideMark/>
          </w:tcPr>
          <w:p w:rsidR="006640AC" w:rsidRPr="00671117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4,5(+0,4)</w:t>
            </w:r>
          </w:p>
        </w:tc>
        <w:tc>
          <w:tcPr>
            <w:tcW w:w="1208" w:type="dxa"/>
            <w:shd w:val="clear" w:color="auto" w:fill="F2DBDB"/>
          </w:tcPr>
          <w:p w:rsidR="006640AC" w:rsidRPr="00671117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08" w:type="dxa"/>
            <w:shd w:val="clear" w:color="auto" w:fill="F2DBDB"/>
          </w:tcPr>
          <w:p w:rsidR="006640AC" w:rsidRDefault="006640AC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8" w:type="dxa"/>
            <w:shd w:val="clear" w:color="auto" w:fill="F2DBDB"/>
            <w:vAlign w:val="center"/>
          </w:tcPr>
          <w:p w:rsidR="006640AC" w:rsidRPr="008D4FC8" w:rsidRDefault="006640AC" w:rsidP="0072405E">
            <w:pPr>
              <w:jc w:val="center"/>
              <w:rPr>
                <w:color w:val="000000"/>
              </w:rPr>
            </w:pPr>
            <w:r w:rsidRPr="008D4FC8">
              <w:rPr>
                <w:color w:val="000000"/>
              </w:rPr>
              <w:t>4,0</w:t>
            </w:r>
          </w:p>
        </w:tc>
      </w:tr>
    </w:tbl>
    <w:p w:rsidR="00056118" w:rsidRPr="0076345C" w:rsidRDefault="00056118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15654" w:rsidRPr="006B2EF7" w:rsidRDefault="00233809" w:rsidP="006640AC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  <w:r w:rsidRPr="006B2EF7">
        <w:rPr>
          <w:rFonts w:ascii="Times New Roman" w:hAnsi="Times New Roman"/>
          <w:noProof/>
          <w:sz w:val="24"/>
          <w:szCs w:val="24"/>
          <w:lang w:eastAsia="ru-RU"/>
        </w:rPr>
        <w:t>Средняя отметка</w:t>
      </w:r>
      <w:r w:rsidR="00923393"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 по шк</w:t>
      </w:r>
      <w:r w:rsidR="006640AC">
        <w:rPr>
          <w:rFonts w:ascii="Times New Roman" w:hAnsi="Times New Roman"/>
          <w:noProof/>
          <w:sz w:val="24"/>
          <w:szCs w:val="24"/>
          <w:lang w:eastAsia="ru-RU"/>
        </w:rPr>
        <w:t xml:space="preserve">оле  по русскому языку и математике за 2015 </w:t>
      </w:r>
      <w:r w:rsidR="00923393" w:rsidRPr="006B2EF7">
        <w:rPr>
          <w:rFonts w:ascii="Times New Roman" w:hAnsi="Times New Roman"/>
          <w:noProof/>
          <w:sz w:val="24"/>
          <w:szCs w:val="24"/>
          <w:lang w:eastAsia="ru-RU"/>
        </w:rPr>
        <w:t>г</w:t>
      </w:r>
      <w:r w:rsidR="006640AC">
        <w:rPr>
          <w:rFonts w:ascii="Times New Roman" w:hAnsi="Times New Roman"/>
          <w:noProof/>
          <w:sz w:val="24"/>
          <w:szCs w:val="24"/>
          <w:lang w:eastAsia="ru-RU"/>
        </w:rPr>
        <w:t>од ниже средних по региону, что</w:t>
      </w:r>
      <w:r w:rsidR="00923393"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 объясняется низкой мотивацией обучающихся.</w:t>
      </w:r>
      <w:r w:rsidR="006640AC">
        <w:rPr>
          <w:rFonts w:ascii="Times New Roman" w:hAnsi="Times New Roman"/>
          <w:noProof/>
          <w:sz w:val="24"/>
          <w:szCs w:val="24"/>
          <w:lang w:eastAsia="ru-RU"/>
        </w:rPr>
        <w:t xml:space="preserve"> В 2016 году значительно выше чем в регионе по всем предметам, в 2017 году – незначительно ниже, что также объсняется низкой мотив</w:t>
      </w:r>
      <w:r w:rsidR="00006923">
        <w:rPr>
          <w:rFonts w:ascii="Times New Roman" w:hAnsi="Times New Roman"/>
          <w:noProof/>
          <w:sz w:val="24"/>
          <w:szCs w:val="24"/>
          <w:lang w:eastAsia="ru-RU"/>
        </w:rPr>
        <w:t>ацией одних учащихся и слабой ст</w:t>
      </w:r>
      <w:r w:rsidR="006640AC">
        <w:rPr>
          <w:rFonts w:ascii="Times New Roman" w:hAnsi="Times New Roman"/>
          <w:noProof/>
          <w:sz w:val="24"/>
          <w:szCs w:val="24"/>
          <w:lang w:eastAsia="ru-RU"/>
        </w:rPr>
        <w:t>рессоустойчивостью других.</w:t>
      </w:r>
    </w:p>
    <w:p w:rsidR="00707910" w:rsidRPr="006B2EF7" w:rsidRDefault="00707910" w:rsidP="0084213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7910" w:rsidRDefault="00707910" w:rsidP="00707910">
      <w:pPr>
        <w:spacing w:after="0" w:line="240" w:lineRule="auto"/>
        <w:ind w:firstLine="142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Динамика первичного балла по предметам по результатам ГИА-9</w:t>
      </w:r>
      <w:r w:rsidRPr="00E2336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(таблица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4)</w:t>
      </w:r>
    </w:p>
    <w:p w:rsidR="00707910" w:rsidRDefault="00707910" w:rsidP="0084213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960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91"/>
        <w:gridCol w:w="1254"/>
        <w:gridCol w:w="1254"/>
        <w:gridCol w:w="1254"/>
        <w:gridCol w:w="1254"/>
        <w:gridCol w:w="1254"/>
      </w:tblGrid>
      <w:tr w:rsidR="007B404E" w:rsidRPr="00CC172A" w:rsidTr="007B404E">
        <w:trPr>
          <w:trHeight w:val="524"/>
          <w:jc w:val="center"/>
        </w:trPr>
        <w:tc>
          <w:tcPr>
            <w:tcW w:w="2045" w:type="dxa"/>
            <w:shd w:val="clear" w:color="auto" w:fill="DAEEF3"/>
            <w:hideMark/>
          </w:tcPr>
          <w:p w:rsidR="007B404E" w:rsidRPr="00707910" w:rsidRDefault="007B404E" w:rsidP="004F2ACC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  <w:t>предмет</w:t>
            </w: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91" w:type="dxa"/>
            <w:shd w:val="clear" w:color="auto" w:fill="DAEEF3"/>
            <w:hideMark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первичный балл в 2015 г.</w:t>
            </w:r>
          </w:p>
        </w:tc>
        <w:tc>
          <w:tcPr>
            <w:tcW w:w="1254" w:type="dxa"/>
            <w:shd w:val="clear" w:color="auto" w:fill="DAEEF3"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первичный балл по региону в 2015 г.</w:t>
            </w:r>
          </w:p>
        </w:tc>
        <w:tc>
          <w:tcPr>
            <w:tcW w:w="1254" w:type="dxa"/>
            <w:shd w:val="clear" w:color="auto" w:fill="DAEEF3"/>
            <w:hideMark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первичный балл в 2016 г.</w:t>
            </w:r>
          </w:p>
        </w:tc>
        <w:tc>
          <w:tcPr>
            <w:tcW w:w="1254" w:type="dxa"/>
            <w:shd w:val="clear" w:color="auto" w:fill="DAEEF3"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первичный балл по региону в 2016 г.</w:t>
            </w:r>
          </w:p>
        </w:tc>
        <w:tc>
          <w:tcPr>
            <w:tcW w:w="1254" w:type="dxa"/>
            <w:shd w:val="clear" w:color="auto" w:fill="DAEEF3"/>
          </w:tcPr>
          <w:p w:rsidR="007B404E" w:rsidRPr="00707910" w:rsidRDefault="007B404E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первичный балл в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54" w:type="dxa"/>
            <w:shd w:val="clear" w:color="auto" w:fill="DAEEF3"/>
          </w:tcPr>
          <w:p w:rsidR="007B404E" w:rsidRPr="00707910" w:rsidRDefault="007B404E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Средний первичный балл по региону в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72405E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923F26" w:rsidRDefault="0072405E" w:rsidP="00A1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A1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923F26" w:rsidRDefault="0072405E" w:rsidP="00A1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23F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-1</w:t>
            </w:r>
            <w:r w:rsidRPr="00923F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32,4</w:t>
            </w:r>
          </w:p>
        </w:tc>
      </w:tr>
      <w:tr w:rsidR="0072405E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25(+6)</w:t>
            </w: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17,5</w:t>
            </w:r>
          </w:p>
        </w:tc>
      </w:tr>
      <w:tr w:rsidR="0072405E" w:rsidRPr="0076345C" w:rsidTr="0072405E">
        <w:trPr>
          <w:trHeight w:val="351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</w:tr>
      <w:tr w:rsidR="0072405E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</w:tr>
      <w:tr w:rsidR="0072405E" w:rsidRPr="0076345C" w:rsidTr="0072405E">
        <w:trPr>
          <w:trHeight w:val="334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</w:tr>
      <w:tr w:rsidR="0072405E" w:rsidRPr="0076345C" w:rsidTr="0072405E">
        <w:trPr>
          <w:trHeight w:val="342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40(+7,5)</w:t>
            </w: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</w:tr>
      <w:tr w:rsidR="0072405E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</w:tr>
      <w:tr w:rsidR="0072405E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22,7</w:t>
            </w:r>
          </w:p>
        </w:tc>
      </w:tr>
      <w:tr w:rsidR="0072405E" w:rsidRPr="0076345C" w:rsidTr="0072405E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57,3</w:t>
            </w:r>
          </w:p>
        </w:tc>
      </w:tr>
      <w:tr w:rsidR="0072405E" w:rsidRPr="0076345C" w:rsidTr="0072405E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48,5</w:t>
            </w:r>
          </w:p>
        </w:tc>
      </w:tr>
      <w:tr w:rsidR="0072405E" w:rsidTr="0072405E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72405E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A1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27(+0,9)</w:t>
            </w: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28,1</w:t>
            </w:r>
          </w:p>
        </w:tc>
      </w:tr>
      <w:tr w:rsidR="0072405E" w:rsidRPr="0076345C" w:rsidTr="0072405E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76345C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54" w:type="dxa"/>
            <w:shd w:val="clear" w:color="auto" w:fill="F2DBDB"/>
          </w:tcPr>
          <w:p w:rsidR="0072405E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  <w:vAlign w:val="center"/>
          </w:tcPr>
          <w:p w:rsidR="0072405E" w:rsidRDefault="0072405E" w:rsidP="00724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72405E" w:rsidRPr="00671117" w:rsidTr="007B404E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72405E" w:rsidRPr="00671117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711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72405E" w:rsidRPr="00671117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</w:tcPr>
          <w:p w:rsidR="0072405E" w:rsidRPr="00671117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254" w:type="dxa"/>
            <w:shd w:val="clear" w:color="auto" w:fill="F2DBDB"/>
            <w:noWrap/>
            <w:hideMark/>
          </w:tcPr>
          <w:p w:rsidR="0072405E" w:rsidRPr="00671117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</w:tcPr>
          <w:p w:rsidR="0072405E" w:rsidRPr="00671117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shd w:val="clear" w:color="auto" w:fill="F2DBDB"/>
          </w:tcPr>
          <w:p w:rsidR="0072405E" w:rsidRPr="00671117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54" w:type="dxa"/>
            <w:shd w:val="clear" w:color="auto" w:fill="F2DBDB"/>
          </w:tcPr>
          <w:p w:rsidR="0072405E" w:rsidRPr="00671117" w:rsidRDefault="0072405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707910" w:rsidRDefault="00707910" w:rsidP="0084213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707910" w:rsidRDefault="00707910" w:rsidP="0084213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23393" w:rsidRPr="006B2EF7" w:rsidRDefault="00923393" w:rsidP="0092339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6B2EF7">
        <w:rPr>
          <w:rFonts w:ascii="Times New Roman" w:hAnsi="Times New Roman"/>
          <w:noProof/>
          <w:sz w:val="24"/>
          <w:szCs w:val="24"/>
          <w:lang w:eastAsia="ru-RU"/>
        </w:rPr>
        <w:t>Средний балл по школе  по всем предметам  кроме русского языка за 2016год ниже среднего по региону , это объясняется низкой мотивацией обучающихся.</w:t>
      </w:r>
    </w:p>
    <w:p w:rsidR="00923393" w:rsidRDefault="00923393" w:rsidP="009233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23393" w:rsidRDefault="00923393" w:rsidP="0092339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DC66CE" w:rsidRDefault="00DC66CE" w:rsidP="00923393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</w:pP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Динамика  качества знаний</w:t>
      </w:r>
      <w:r w:rsidR="0068583D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 xml:space="preserve"> по предметам по результатам ОГЭ</w:t>
      </w:r>
      <w:r w:rsidRPr="003411C2">
        <w:rPr>
          <w:rFonts w:ascii="Times New Roman" w:eastAsia="Times New Roman" w:hAnsi="Times New Roman"/>
          <w:bCs/>
          <w:iCs/>
          <w:color w:val="000000"/>
          <w:sz w:val="28"/>
          <w:szCs w:val="28"/>
          <w:u w:val="single"/>
          <w:lang w:eastAsia="ru-RU"/>
        </w:rPr>
        <w:t>-9</w:t>
      </w:r>
      <w:r w:rsidRPr="003411C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(</w:t>
      </w:r>
      <w:r w:rsidRPr="00E2336D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таблица</w:t>
      </w:r>
      <w:r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5)</w:t>
      </w:r>
    </w:p>
    <w:p w:rsidR="00923F26" w:rsidRDefault="00923F26" w:rsidP="00DC66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923F26" w:rsidRDefault="00923F26" w:rsidP="00DC66C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9376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291"/>
        <w:gridCol w:w="1187"/>
        <w:gridCol w:w="1292"/>
        <w:gridCol w:w="1187"/>
        <w:gridCol w:w="1187"/>
        <w:gridCol w:w="1187"/>
      </w:tblGrid>
      <w:tr w:rsidR="007B404E" w:rsidRPr="00CC172A" w:rsidTr="00543D63">
        <w:trPr>
          <w:trHeight w:val="524"/>
          <w:jc w:val="center"/>
        </w:trPr>
        <w:tc>
          <w:tcPr>
            <w:tcW w:w="2045" w:type="dxa"/>
            <w:shd w:val="clear" w:color="auto" w:fill="DAEEF3"/>
            <w:hideMark/>
          </w:tcPr>
          <w:p w:rsidR="007B404E" w:rsidRPr="00707910" w:rsidRDefault="007B404E" w:rsidP="004F2ACC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  <w:t>предмет</w:t>
            </w:r>
            <w:r w:rsidRPr="0070791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ab/>
            </w:r>
          </w:p>
        </w:tc>
        <w:tc>
          <w:tcPr>
            <w:tcW w:w="1291" w:type="dxa"/>
            <w:shd w:val="clear" w:color="auto" w:fill="DAEEF3"/>
            <w:hideMark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2015 г.</w:t>
            </w:r>
          </w:p>
        </w:tc>
        <w:tc>
          <w:tcPr>
            <w:tcW w:w="1187" w:type="dxa"/>
            <w:shd w:val="clear" w:color="auto" w:fill="DAEEF3"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Качество знанийв </w:t>
            </w:r>
            <w:proofErr w:type="gramStart"/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2015 г.</w:t>
            </w:r>
          </w:p>
        </w:tc>
        <w:tc>
          <w:tcPr>
            <w:tcW w:w="1292" w:type="dxa"/>
            <w:shd w:val="clear" w:color="auto" w:fill="DAEEF3"/>
            <w:hideMark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2016 г.</w:t>
            </w:r>
          </w:p>
        </w:tc>
        <w:tc>
          <w:tcPr>
            <w:tcW w:w="1187" w:type="dxa"/>
            <w:shd w:val="clear" w:color="auto" w:fill="DAEEF3"/>
          </w:tcPr>
          <w:p w:rsidR="007B404E" w:rsidRPr="00707910" w:rsidRDefault="007B404E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Качество знанийв </w:t>
            </w:r>
            <w:proofErr w:type="gramStart"/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2016 г.</w:t>
            </w:r>
          </w:p>
        </w:tc>
        <w:tc>
          <w:tcPr>
            <w:tcW w:w="1187" w:type="dxa"/>
            <w:shd w:val="clear" w:color="auto" w:fill="DAEEF3"/>
          </w:tcPr>
          <w:p w:rsidR="007B404E" w:rsidRPr="00707910" w:rsidRDefault="007B404E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Качество знаний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87" w:type="dxa"/>
            <w:shd w:val="clear" w:color="auto" w:fill="DAEEF3"/>
          </w:tcPr>
          <w:p w:rsidR="007B404E" w:rsidRPr="00707910" w:rsidRDefault="007B404E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Качество знанийв </w:t>
            </w:r>
            <w:proofErr w:type="gramStart"/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регион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</w:t>
            </w:r>
            <w:proofErr w:type="gramEnd"/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7079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923F26" w:rsidRDefault="00543D63" w:rsidP="00A1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</w:t>
            </w:r>
            <w:proofErr w:type="gramStart"/>
            <w:r w:rsidRPr="00923F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-31</w:t>
            </w:r>
            <w:r w:rsidRPr="00923F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</w:t>
            </w:r>
            <w:r w:rsidRPr="00923F2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543D63" w:rsidRDefault="00543D63" w:rsidP="00A12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43D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43D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+18,6)</w:t>
            </w: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B8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(-13,3)</w:t>
            </w: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79,3%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3D6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0(-69,0)</w:t>
            </w: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100(+19,2)</w:t>
            </w: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B8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(-6,4)</w:t>
            </w: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72,4%</w:t>
            </w:r>
          </w:p>
        </w:tc>
      </w:tr>
      <w:tr w:rsidR="00543D63" w:rsidRPr="0076345C" w:rsidTr="00543D63">
        <w:trPr>
          <w:trHeight w:val="351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83,6%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93,8%</w:t>
            </w:r>
          </w:p>
        </w:tc>
      </w:tr>
      <w:tr w:rsidR="00543D63" w:rsidRPr="0076345C" w:rsidTr="00543D63">
        <w:trPr>
          <w:trHeight w:val="334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80,8%</w:t>
            </w:r>
          </w:p>
        </w:tc>
      </w:tr>
      <w:tr w:rsidR="00543D63" w:rsidRPr="0076345C" w:rsidTr="00543D63">
        <w:trPr>
          <w:trHeight w:val="342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100(+14,0)</w:t>
            </w: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543D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71,8%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75,8%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100(+35,3)</w:t>
            </w: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B8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(-7)</w:t>
            </w: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73,0%</w:t>
            </w:r>
          </w:p>
        </w:tc>
      </w:tr>
      <w:tr w:rsidR="00543D63" w:rsidRPr="0076345C" w:rsidTr="00543D63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87,5%</w:t>
            </w:r>
          </w:p>
        </w:tc>
      </w:tr>
      <w:tr w:rsidR="00543D63" w:rsidRPr="0076345C" w:rsidTr="00543D63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50,0%</w:t>
            </w:r>
          </w:p>
        </w:tc>
      </w:tr>
      <w:tr w:rsidR="00543D63" w:rsidTr="00543D63">
        <w:trPr>
          <w:trHeight w:val="294"/>
          <w:jc w:val="center"/>
        </w:trPr>
        <w:tc>
          <w:tcPr>
            <w:tcW w:w="2045" w:type="dxa"/>
            <w:shd w:val="clear" w:color="auto" w:fill="EAF1DD"/>
            <w:hideMark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bottom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43D63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50(-14,4)</w:t>
            </w: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  <w:r w:rsidR="00B83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(-8,3)</w:t>
            </w: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74,3%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291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92" w:type="dxa"/>
            <w:shd w:val="clear" w:color="auto" w:fill="F2DBDB"/>
            <w:noWrap/>
            <w:hideMark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color w:val="000000"/>
                <w:sz w:val="20"/>
                <w:szCs w:val="20"/>
              </w:rPr>
            </w:pPr>
            <w:r w:rsidRPr="00BD2BC4">
              <w:rPr>
                <w:color w:val="000000"/>
                <w:sz w:val="20"/>
                <w:szCs w:val="20"/>
              </w:rPr>
              <w:t>71,0%</w:t>
            </w:r>
          </w:p>
        </w:tc>
      </w:tr>
      <w:tr w:rsidR="00543D63" w:rsidRPr="0076345C" w:rsidTr="00543D63">
        <w:trPr>
          <w:trHeight w:val="315"/>
          <w:jc w:val="center"/>
        </w:trPr>
        <w:tc>
          <w:tcPr>
            <w:tcW w:w="2045" w:type="dxa"/>
            <w:shd w:val="clear" w:color="auto" w:fill="EAF1DD"/>
            <w:noWrap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shd w:val="clear" w:color="auto" w:fill="F2DBDB"/>
            <w:noWrap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shd w:val="clear" w:color="auto" w:fill="F2DBDB"/>
            <w:noWrap/>
          </w:tcPr>
          <w:p w:rsidR="00543D63" w:rsidRPr="0076345C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</w:tcPr>
          <w:p w:rsidR="00543D63" w:rsidRDefault="00543D63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F2DBDB"/>
            <w:vAlign w:val="center"/>
          </w:tcPr>
          <w:p w:rsidR="00543D63" w:rsidRPr="00BD2BC4" w:rsidRDefault="00543D63" w:rsidP="00896F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F76B4C" w:rsidRDefault="00F76B4C" w:rsidP="00923393">
      <w:pPr>
        <w:spacing w:after="0" w:line="240" w:lineRule="auto"/>
        <w:rPr>
          <w:rFonts w:ascii="Times New Roman" w:hAnsi="Times New Roman"/>
          <w:b/>
          <w:i/>
          <w:noProof/>
          <w:color w:val="FF0000"/>
          <w:sz w:val="24"/>
          <w:szCs w:val="24"/>
          <w:lang w:eastAsia="ru-RU"/>
        </w:rPr>
      </w:pPr>
    </w:p>
    <w:p w:rsidR="00693998" w:rsidRDefault="00693998" w:rsidP="0084213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Анализ</w:t>
      </w:r>
      <w:r w:rsidRPr="0076345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результатов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О</w:t>
      </w:r>
      <w:r w:rsidRPr="0076345C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ГЭ за три последних года</w:t>
      </w:r>
      <w:r w:rsidR="0092339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показал</w:t>
      </w:r>
      <w:r w:rsidR="0068583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что </w:t>
      </w:r>
      <w:r w:rsidR="0092339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снижение</w:t>
      </w:r>
      <w:r w:rsidR="0068583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и повышение результатов колеблются в зависимости от контингента учащихся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</w:p>
    <w:p w:rsidR="00581A95" w:rsidRDefault="00693998" w:rsidP="0084213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Некоторое </w:t>
      </w:r>
      <w:r w:rsidR="00BA0C34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повышение и стабильные результаты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наблюдается по</w:t>
      </w:r>
      <w:r w:rsidR="000E2C0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всем предметам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</w:t>
      </w:r>
    </w:p>
    <w:p w:rsidR="003D1121" w:rsidRDefault="003D1121" w:rsidP="00E2336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</w:p>
    <w:p w:rsidR="00056118" w:rsidRPr="004F2ACC" w:rsidRDefault="00056118" w:rsidP="00E2336D">
      <w:pPr>
        <w:spacing w:after="0" w:line="240" w:lineRule="auto"/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Динамика выбора учебных предметов выпускниками 9-х классов</w:t>
      </w:r>
      <w:r w:rsidR="004F2ACC">
        <w:rPr>
          <w:rFonts w:ascii="Times New Roman" w:hAnsi="Times New Roman"/>
          <w:i/>
          <w:noProof/>
          <w:sz w:val="24"/>
          <w:szCs w:val="24"/>
          <w:u w:val="single"/>
          <w:lang w:eastAsia="ru-RU"/>
        </w:rPr>
        <w:t>(таблица 6)</w:t>
      </w:r>
    </w:p>
    <w:p w:rsidR="007377E5" w:rsidRDefault="007377E5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7891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790"/>
        <w:gridCol w:w="1843"/>
      </w:tblGrid>
      <w:tr w:rsidR="00056118" w:rsidRPr="0076345C" w:rsidTr="00693998">
        <w:trPr>
          <w:trHeight w:val="9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56118" w:rsidRPr="0076345C" w:rsidRDefault="00056118" w:rsidP="00E2336D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7634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56118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056118" w:rsidRPr="0076345C" w:rsidRDefault="00056118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</w:t>
            </w:r>
            <w:r w:rsidR="007B4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56118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056118" w:rsidRPr="0076345C" w:rsidRDefault="00056118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201</w:t>
            </w:r>
            <w:r w:rsidR="007B4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56118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выбора</w:t>
            </w:r>
          </w:p>
          <w:p w:rsidR="00056118" w:rsidRPr="0076345C" w:rsidRDefault="00056118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20</w:t>
            </w:r>
            <w:r w:rsidR="007B4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56118" w:rsidRPr="0076345C" w:rsidTr="0065461A">
        <w:trPr>
          <w:trHeight w:val="34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11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18" w:rsidRPr="0076345C" w:rsidTr="0065461A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1104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18" w:rsidRPr="0076345C" w:rsidTr="0065461A">
        <w:trPr>
          <w:trHeight w:val="35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18" w:rsidRPr="0076345C" w:rsidTr="0065461A">
        <w:trPr>
          <w:trHeight w:val="238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11042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18" w:rsidRPr="0076345C" w:rsidTr="0065461A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18" w:rsidRPr="0076345C" w:rsidTr="0065461A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11042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11042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56118" w:rsidRPr="0076345C" w:rsidTr="0065461A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28B" w:rsidRPr="0076345C" w:rsidTr="0065461A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28B" w:rsidRPr="0076345C" w:rsidTr="0065461A">
        <w:trPr>
          <w:trHeight w:val="33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6118" w:rsidRPr="0076345C" w:rsidTr="0065461A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056118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A12500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056118" w:rsidRPr="0076345C" w:rsidRDefault="00110423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8128B" w:rsidRPr="0076345C" w:rsidTr="0065461A">
        <w:trPr>
          <w:trHeight w:val="315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hideMark/>
          </w:tcPr>
          <w:p w:rsidR="0058128B" w:rsidRPr="0076345C" w:rsidRDefault="0058128B" w:rsidP="00E23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6118" w:rsidRDefault="00056118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65799" w:rsidRPr="006B2EF7" w:rsidRDefault="000E2C01" w:rsidP="00E2336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6B2EF7">
        <w:rPr>
          <w:rFonts w:ascii="Times New Roman" w:hAnsi="Times New Roman"/>
          <w:noProof/>
          <w:sz w:val="24"/>
          <w:szCs w:val="24"/>
          <w:lang w:eastAsia="ru-RU"/>
        </w:rPr>
        <w:t>Обучающиеся не ограничы в выборе предметов и выбирают те предметы</w:t>
      </w:r>
      <w:r w:rsidR="0018626F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 с которыми будет связ</w:t>
      </w:r>
      <w:r w:rsidR="0018626F">
        <w:rPr>
          <w:rFonts w:ascii="Times New Roman" w:hAnsi="Times New Roman"/>
          <w:noProof/>
          <w:sz w:val="24"/>
          <w:szCs w:val="24"/>
          <w:lang w:eastAsia="ru-RU"/>
        </w:rPr>
        <w:t>ано</w:t>
      </w:r>
      <w:r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 дальнейшее обучение.</w:t>
      </w:r>
    </w:p>
    <w:p w:rsidR="004F2ACC" w:rsidRPr="006B2EF7" w:rsidRDefault="004F2ACC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67BA" w:rsidRPr="003411C2" w:rsidRDefault="004C67BA" w:rsidP="00E2336D">
      <w:pPr>
        <w:spacing w:after="0" w:line="240" w:lineRule="auto"/>
        <w:rPr>
          <w:rFonts w:ascii="Times New Roman" w:hAnsi="Times New Roman"/>
          <w:noProof/>
          <w:sz w:val="28"/>
          <w:szCs w:val="28"/>
          <w:u w:val="single"/>
          <w:lang w:eastAsia="ru-RU"/>
        </w:rPr>
      </w:pPr>
      <w:r w:rsidRPr="003411C2">
        <w:rPr>
          <w:rFonts w:ascii="Times New Roman" w:hAnsi="Times New Roman"/>
          <w:noProof/>
          <w:sz w:val="28"/>
          <w:szCs w:val="28"/>
          <w:u w:val="single"/>
          <w:lang w:eastAsia="ru-RU"/>
        </w:rPr>
        <w:t>Трудоустройство выпускников 9-х классов</w:t>
      </w:r>
    </w:p>
    <w:p w:rsidR="004C67BA" w:rsidRDefault="004C67BA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tbl>
      <w:tblPr>
        <w:tblW w:w="8057" w:type="dxa"/>
        <w:jc w:val="center"/>
        <w:tblInd w:w="103" w:type="dxa"/>
        <w:tblLook w:val="04A0" w:firstRow="1" w:lastRow="0" w:firstColumn="1" w:lastColumn="0" w:noHBand="0" w:noVBand="1"/>
      </w:tblPr>
      <w:tblGrid>
        <w:gridCol w:w="2415"/>
        <w:gridCol w:w="1843"/>
        <w:gridCol w:w="1956"/>
        <w:gridCol w:w="1843"/>
      </w:tblGrid>
      <w:tr w:rsidR="004C67BA" w:rsidRPr="0076345C" w:rsidTr="004F2ACC">
        <w:trPr>
          <w:trHeight w:val="524"/>
          <w:jc w:val="center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C67BA" w:rsidRPr="0076345C" w:rsidRDefault="004C67BA" w:rsidP="004C67BA">
            <w:pPr>
              <w:tabs>
                <w:tab w:val="center" w:pos="1099"/>
                <w:tab w:val="right" w:pos="219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C67BA" w:rsidRPr="0076345C" w:rsidRDefault="004C67BA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7B4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C67BA" w:rsidRPr="0076345C" w:rsidRDefault="004C67BA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7B4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C67BA" w:rsidRPr="0076345C" w:rsidRDefault="004C67BA" w:rsidP="007B40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7B40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7634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C67BA" w:rsidRPr="0076345C" w:rsidTr="0065461A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C67BA" w:rsidRPr="0076345C" w:rsidRDefault="004C67BA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68583D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68583D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68583D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7BA" w:rsidRPr="0076345C" w:rsidTr="0065461A">
        <w:trPr>
          <w:trHeight w:val="315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C67BA" w:rsidRPr="0076345C" w:rsidRDefault="004C67BA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Продолжили обучение в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4C67BA" w:rsidP="00186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18626F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18626F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C67BA" w:rsidRPr="0076345C" w:rsidTr="0065461A">
        <w:trPr>
          <w:trHeight w:val="351"/>
          <w:jc w:val="center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:rsidR="004C67BA" w:rsidRPr="0076345C" w:rsidRDefault="004C67BA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Продолжили обучение в</w:t>
            </w:r>
            <w:r w:rsidRPr="00E8286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 xml:space="preserve"> С</w:t>
            </w:r>
            <w:r w:rsidR="0068583D"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t>СУЗах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68583D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68583D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hideMark/>
          </w:tcPr>
          <w:p w:rsidR="004C67BA" w:rsidRPr="0076345C" w:rsidRDefault="0068583D" w:rsidP="004F2A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C67BA" w:rsidRDefault="004C67BA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C67BA" w:rsidRDefault="004C67BA" w:rsidP="00E2336D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E2C01" w:rsidRPr="006B2EF7" w:rsidRDefault="004F2ACC" w:rsidP="000E2C01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Выводы: </w:t>
      </w:r>
      <w:r w:rsidR="000E2C01" w:rsidRPr="006B2EF7">
        <w:rPr>
          <w:rFonts w:ascii="Times New Roman" w:hAnsi="Times New Roman"/>
          <w:noProof/>
          <w:sz w:val="24"/>
          <w:szCs w:val="24"/>
          <w:lang w:eastAsia="ru-RU"/>
        </w:rPr>
        <w:t>Обучающиеся  выбирают те предметы с которыми будет связана дальнейше</w:t>
      </w:r>
      <w:r w:rsidR="00AB055F" w:rsidRPr="006B2EF7">
        <w:rPr>
          <w:rFonts w:ascii="Times New Roman" w:hAnsi="Times New Roman"/>
          <w:noProof/>
          <w:sz w:val="24"/>
          <w:szCs w:val="24"/>
          <w:lang w:eastAsia="ru-RU"/>
        </w:rPr>
        <w:t>е обучение в учебных заведениях,</w:t>
      </w:r>
      <w:r w:rsidR="0068583D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AB055F" w:rsidRPr="006B2EF7">
        <w:rPr>
          <w:rFonts w:ascii="Times New Roman" w:hAnsi="Times New Roman"/>
          <w:noProof/>
          <w:sz w:val="24"/>
          <w:szCs w:val="24"/>
          <w:lang w:eastAsia="ru-RU"/>
        </w:rPr>
        <w:t xml:space="preserve">или чтобы получить аттестат. </w:t>
      </w:r>
    </w:p>
    <w:p w:rsidR="000E2C01" w:rsidRDefault="000E2C01" w:rsidP="000E2C01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F2ACC" w:rsidRDefault="004F2ACC" w:rsidP="00E233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Проблемы:</w:t>
      </w:r>
      <w:r w:rsidR="000E2C01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обучающиеся часто не знают куда пойдут учиться дальше и выбирают предметы</w:t>
      </w:r>
      <w:r w:rsidR="00AB05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только для того ,чтобы получить аттестат.</w:t>
      </w:r>
    </w:p>
    <w:p w:rsidR="004F2ACC" w:rsidRDefault="004F2ACC" w:rsidP="00E233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4F2ACC" w:rsidRPr="004F2ACC" w:rsidRDefault="004F2ACC" w:rsidP="00E2336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Пути решения:</w:t>
      </w:r>
      <w:r w:rsidR="00AB055F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в 8 классе необходимо проводить работу с родителями и детьми по выбору ими дальнейшего пути,чтобы определить предметы которые будут сдавать в форме ОГЭ.</w:t>
      </w:r>
      <w:r w:rsidR="005A3061" w:rsidRPr="004F2ACC"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</w:p>
    <w:p w:rsidR="004F2ACC" w:rsidRDefault="004F2ACC" w:rsidP="00E2336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AB055F" w:rsidRDefault="00AB055F" w:rsidP="004F2ACC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 xml:space="preserve">   </w:t>
      </w:r>
    </w:p>
    <w:p w:rsidR="00AB055F" w:rsidRDefault="00AB055F" w:rsidP="004F2ACC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</w:p>
    <w:p w:rsidR="00AB055F" w:rsidRDefault="00AB055F" w:rsidP="004F2ACC">
      <w:pPr>
        <w:spacing w:after="0" w:line="240" w:lineRule="auto"/>
        <w:ind w:firstLine="708"/>
        <w:jc w:val="center"/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</w:pPr>
    </w:p>
    <w:p w:rsidR="004F2ACC" w:rsidRPr="004F2ACC" w:rsidRDefault="004F2ACC" w:rsidP="004F2ACC">
      <w:pPr>
        <w:spacing w:after="0" w:line="240" w:lineRule="auto"/>
        <w:ind w:firstLine="708"/>
        <w:jc w:val="center"/>
        <w:rPr>
          <w:rFonts w:ascii="Times New Roman" w:hAnsi="Times New Roman"/>
          <w:noProof/>
          <w:sz w:val="24"/>
          <w:szCs w:val="24"/>
          <w:u w:val="single"/>
          <w:lang w:eastAsia="ru-RU"/>
        </w:rPr>
      </w:pPr>
      <w:r w:rsidRPr="004F2ACC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А</w:t>
      </w:r>
      <w:r w:rsidR="008E7234" w:rsidRPr="004F2ACC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 xml:space="preserve">нализ решаемость заданий ОГЭ 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в 201</w:t>
      </w:r>
      <w:r w:rsidR="007B404E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7</w: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 xml:space="preserve"> году </w:t>
      </w:r>
      <w:r w:rsidR="008E7234" w:rsidRPr="004F2ACC"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w:t>с последующим выделением проблемных предметных зон (с использованием спецификации и кодификатора по предмету)</w:t>
      </w:r>
      <w:r w:rsidR="008E7234" w:rsidRPr="004F2ACC">
        <w:rPr>
          <w:rFonts w:ascii="Times New Roman" w:hAnsi="Times New Roman"/>
          <w:noProof/>
          <w:sz w:val="24"/>
          <w:szCs w:val="24"/>
          <w:u w:val="single"/>
          <w:lang w:eastAsia="ru-RU"/>
        </w:rPr>
        <w:t>.</w:t>
      </w:r>
    </w:p>
    <w:p w:rsidR="004F2ACC" w:rsidRDefault="004F2ACC" w:rsidP="00E2336D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E7234" w:rsidRPr="00C77A3C" w:rsidRDefault="008E7234" w:rsidP="00E2336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</w:pPr>
      <w:r w:rsidRPr="00C77A3C"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  <w:t>Русский язык.</w:t>
      </w:r>
    </w:p>
    <w:p w:rsidR="004F2ACC" w:rsidRDefault="004F2ACC" w:rsidP="00E23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F2ACC" w:rsidRPr="008A44D9" w:rsidTr="004F2ACC">
        <w:tc>
          <w:tcPr>
            <w:tcW w:w="1914" w:type="dxa"/>
          </w:tcPr>
          <w:p w:rsidR="004F2ACC" w:rsidRPr="008A44D9" w:rsidRDefault="004F2ACC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4F2ACC" w:rsidRPr="008A44D9" w:rsidRDefault="004F2ACC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4F2ACC" w:rsidRPr="008A44D9" w:rsidRDefault="004F2ACC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4F2ACC" w:rsidRPr="008A44D9" w:rsidRDefault="004F2ACC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4F2ACC" w:rsidRPr="008A44D9" w:rsidRDefault="004F2ACC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4F2ACC" w:rsidRPr="008A44D9" w:rsidTr="004F2ACC">
        <w:tc>
          <w:tcPr>
            <w:tcW w:w="1914" w:type="dxa"/>
          </w:tcPr>
          <w:p w:rsidR="004F2ACC" w:rsidRPr="008A44D9" w:rsidRDefault="0068583D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4F2ACC" w:rsidRPr="008A44D9" w:rsidRDefault="004F2ACC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4F2ACC" w:rsidRPr="008A44D9" w:rsidRDefault="0068583D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F2ACC" w:rsidRPr="008A44D9" w:rsidRDefault="0068583D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4F2ACC" w:rsidRPr="008A44D9" w:rsidRDefault="004F2ACC" w:rsidP="004F2A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F2ACC" w:rsidRDefault="004F2ACC" w:rsidP="004F2AC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F2ACC" w:rsidRPr="002B6672" w:rsidRDefault="004F2ACC" w:rsidP="004F2ACC">
      <w:pPr>
        <w:pStyle w:val="a6"/>
        <w:jc w:val="center"/>
        <w:rPr>
          <w:rFonts w:ascii="Times New Roman" w:hAnsi="Times New Roman"/>
          <w:sz w:val="24"/>
          <w:szCs w:val="24"/>
          <w:u w:val="single"/>
        </w:rPr>
      </w:pPr>
      <w:r w:rsidRPr="002B6672">
        <w:rPr>
          <w:rFonts w:ascii="Times New Roman" w:hAnsi="Times New Roman"/>
          <w:sz w:val="24"/>
          <w:szCs w:val="24"/>
          <w:u w:val="single"/>
        </w:rPr>
        <w:t xml:space="preserve">Анализ </w:t>
      </w:r>
      <w:r>
        <w:rPr>
          <w:rFonts w:ascii="Times New Roman" w:hAnsi="Times New Roman"/>
          <w:sz w:val="24"/>
          <w:szCs w:val="24"/>
          <w:u w:val="single"/>
        </w:rPr>
        <w:t>выполнения заданий</w:t>
      </w:r>
    </w:p>
    <w:p w:rsidR="004F2ACC" w:rsidRPr="002B6672" w:rsidRDefault="004F2ACC" w:rsidP="004F2ACC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641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1"/>
        <w:gridCol w:w="641"/>
        <w:gridCol w:w="640"/>
      </w:tblGrid>
      <w:tr w:rsidR="004F2ACC" w:rsidRPr="002B6672" w:rsidTr="004F2ACC">
        <w:trPr>
          <w:trHeight w:val="470"/>
        </w:trPr>
        <w:tc>
          <w:tcPr>
            <w:tcW w:w="2093" w:type="dxa"/>
          </w:tcPr>
          <w:p w:rsidR="004F2ACC" w:rsidRPr="00CA4044" w:rsidRDefault="004F2ACC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lastRenderedPageBreak/>
              <w:t>№ задания</w:t>
            </w:r>
          </w:p>
        </w:tc>
        <w:tc>
          <w:tcPr>
            <w:tcW w:w="641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1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41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26D3A" w:rsidRPr="002B6672" w:rsidTr="004F2ACC">
        <w:tc>
          <w:tcPr>
            <w:tcW w:w="2093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% выполнения задания</w:t>
            </w:r>
          </w:p>
        </w:tc>
        <w:tc>
          <w:tcPr>
            <w:tcW w:w="641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640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640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40" w:type="dxa"/>
          </w:tcPr>
          <w:p w:rsidR="00E26D3A" w:rsidRPr="00CA4044" w:rsidRDefault="00E26D3A" w:rsidP="00EB50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E26D3A" w:rsidRPr="00CA4044" w:rsidRDefault="00E26D3A" w:rsidP="00EB50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E26D3A" w:rsidRPr="00CA4044" w:rsidRDefault="00E26D3A" w:rsidP="00EB50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E26D3A" w:rsidRPr="00CA4044" w:rsidRDefault="00E26D3A" w:rsidP="00EB50A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0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41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640" w:type="dxa"/>
          </w:tcPr>
          <w:p w:rsidR="00E26D3A" w:rsidRPr="00CA4044" w:rsidRDefault="00E26D3A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</w:tr>
      <w:tr w:rsidR="004F2ACC" w:rsidRPr="002B6672" w:rsidTr="004F2ACC">
        <w:tc>
          <w:tcPr>
            <w:tcW w:w="2093" w:type="dxa"/>
          </w:tcPr>
          <w:p w:rsidR="004F2ACC" w:rsidRPr="00CA4044" w:rsidRDefault="004F2ACC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CA4044">
              <w:rPr>
                <w:rFonts w:ascii="Times New Roman" w:hAnsi="Times New Roman"/>
                <w:sz w:val="20"/>
                <w:szCs w:val="20"/>
              </w:rPr>
              <w:t>% выполнения задания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регионе</w:t>
            </w:r>
          </w:p>
        </w:tc>
        <w:tc>
          <w:tcPr>
            <w:tcW w:w="641" w:type="dxa"/>
          </w:tcPr>
          <w:p w:rsidR="004F2ACC" w:rsidRPr="00CA4044" w:rsidRDefault="00152F13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80,6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640" w:type="dxa"/>
          </w:tcPr>
          <w:p w:rsidR="004F2ACC" w:rsidRPr="00CA4044" w:rsidRDefault="00152F13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640" w:type="dxa"/>
          </w:tcPr>
          <w:p w:rsidR="004F2ACC" w:rsidRPr="00CA4044" w:rsidRDefault="009F6CF0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640" w:type="dxa"/>
          </w:tcPr>
          <w:p w:rsidR="004F2ACC" w:rsidRPr="00CA4044" w:rsidRDefault="009F6CF0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640" w:type="dxa"/>
          </w:tcPr>
          <w:p w:rsidR="004F2ACC" w:rsidRPr="00CA4044" w:rsidRDefault="009F6CF0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40" w:type="dxa"/>
          </w:tcPr>
          <w:p w:rsidR="004F2ACC" w:rsidRPr="00CA4044" w:rsidRDefault="009F6CF0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94,8</w:t>
            </w:r>
          </w:p>
        </w:tc>
        <w:tc>
          <w:tcPr>
            <w:tcW w:w="641" w:type="dxa"/>
          </w:tcPr>
          <w:p w:rsidR="004F2ACC" w:rsidRPr="00CA4044" w:rsidRDefault="009F6CF0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641" w:type="dxa"/>
          </w:tcPr>
          <w:p w:rsidR="004F2ACC" w:rsidRPr="00CA4044" w:rsidRDefault="009F6CF0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640" w:type="dxa"/>
          </w:tcPr>
          <w:p w:rsidR="004F2ACC" w:rsidRPr="00CA4044" w:rsidRDefault="009F6CF0" w:rsidP="004F2ACC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</w:tbl>
    <w:p w:rsidR="004F2ACC" w:rsidRDefault="004F2ACC" w:rsidP="00E2336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234" w:rsidRDefault="00A70814" w:rsidP="00E2336D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05500" cy="4483803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593" cy="448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6A7" w:rsidRDefault="00C456A7" w:rsidP="00E2336D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E3AF8" w:rsidRDefault="00EE3AF8" w:rsidP="00E233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Анализ типичных ошибок:</w:t>
      </w:r>
      <w:r w:rsidR="00A1250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2111">
        <w:rPr>
          <w:rFonts w:ascii="Times New Roman" w:hAnsi="Times New Roman"/>
          <w:b/>
          <w:i/>
          <w:sz w:val="24"/>
          <w:szCs w:val="24"/>
        </w:rPr>
        <w:t xml:space="preserve">неумение выделять главную информацию в тексте, находить основу предложения, находить </w:t>
      </w:r>
      <w:proofErr w:type="spellStart"/>
      <w:r w:rsidR="00AA2111">
        <w:rPr>
          <w:rFonts w:ascii="Times New Roman" w:hAnsi="Times New Roman"/>
          <w:b/>
          <w:i/>
          <w:sz w:val="24"/>
          <w:szCs w:val="24"/>
        </w:rPr>
        <w:t>сложноподчиненнные</w:t>
      </w:r>
      <w:proofErr w:type="spellEnd"/>
      <w:r w:rsidR="00AA2111">
        <w:rPr>
          <w:rFonts w:ascii="Times New Roman" w:hAnsi="Times New Roman"/>
          <w:b/>
          <w:i/>
          <w:sz w:val="24"/>
          <w:szCs w:val="24"/>
        </w:rPr>
        <w:t xml:space="preserve"> предложения с различными видами подчинения, союзной и бе</w:t>
      </w:r>
      <w:r w:rsidR="006A26F5">
        <w:rPr>
          <w:rFonts w:ascii="Times New Roman" w:hAnsi="Times New Roman"/>
          <w:b/>
          <w:i/>
          <w:sz w:val="24"/>
          <w:szCs w:val="24"/>
        </w:rPr>
        <w:t>с</w:t>
      </w:r>
      <w:r w:rsidR="00AA2111">
        <w:rPr>
          <w:rFonts w:ascii="Times New Roman" w:hAnsi="Times New Roman"/>
          <w:b/>
          <w:i/>
          <w:sz w:val="24"/>
          <w:szCs w:val="24"/>
        </w:rPr>
        <w:t>союзной связью</w:t>
      </w:r>
      <w:r w:rsidR="006A26F5">
        <w:rPr>
          <w:rFonts w:ascii="Times New Roman" w:hAnsi="Times New Roman"/>
          <w:b/>
          <w:i/>
          <w:sz w:val="24"/>
          <w:szCs w:val="24"/>
        </w:rPr>
        <w:t>.</w:t>
      </w:r>
    </w:p>
    <w:p w:rsidR="00C6320B" w:rsidRPr="00260291" w:rsidRDefault="00C6320B" w:rsidP="00C6320B">
      <w:pPr>
        <w:pStyle w:val="c22"/>
        <w:shd w:val="clear" w:color="auto" w:fill="FFFFFF"/>
        <w:spacing w:before="0" w:beforeAutospacing="0" w:after="0" w:afterAutospacing="0"/>
        <w:jc w:val="both"/>
        <w:rPr>
          <w:rStyle w:val="c21"/>
        </w:rPr>
      </w:pPr>
      <w:r>
        <w:rPr>
          <w:rStyle w:val="c21"/>
          <w:b/>
          <w:i/>
        </w:rPr>
        <w:t>Выводы и предложения учителей:</w:t>
      </w:r>
      <w:r w:rsidR="006A26F5">
        <w:rPr>
          <w:rStyle w:val="c21"/>
          <w:b/>
          <w:i/>
        </w:rPr>
        <w:t xml:space="preserve"> больше внимания уделять основной информации текста,</w:t>
      </w:r>
      <w:r w:rsidR="0068583D">
        <w:rPr>
          <w:rStyle w:val="c21"/>
          <w:b/>
          <w:i/>
        </w:rPr>
        <w:t xml:space="preserve"> </w:t>
      </w:r>
      <w:r w:rsidR="006A26F5">
        <w:rPr>
          <w:rStyle w:val="c21"/>
          <w:b/>
          <w:i/>
        </w:rPr>
        <w:t>нахождение основы предложения</w:t>
      </w:r>
      <w:proofErr w:type="gramStart"/>
      <w:r w:rsidR="006A26F5">
        <w:rPr>
          <w:rStyle w:val="c21"/>
          <w:b/>
          <w:i/>
        </w:rPr>
        <w:t xml:space="preserve"> ,</w:t>
      </w:r>
      <w:proofErr w:type="gramEnd"/>
      <w:r w:rsidR="006A26F5">
        <w:rPr>
          <w:rStyle w:val="c21"/>
          <w:b/>
          <w:i/>
        </w:rPr>
        <w:t>выделение видов и типов сложных предложений</w:t>
      </w:r>
    </w:p>
    <w:p w:rsidR="00E8286D" w:rsidRDefault="00E8286D" w:rsidP="00E2336D">
      <w:pPr>
        <w:pStyle w:val="Default"/>
        <w:jc w:val="both"/>
        <w:rPr>
          <w:i/>
        </w:rPr>
      </w:pPr>
    </w:p>
    <w:p w:rsidR="008E7234" w:rsidRPr="00E8286D" w:rsidRDefault="00C77A3C" w:rsidP="00E2336D">
      <w:pPr>
        <w:pStyle w:val="Default"/>
        <w:jc w:val="both"/>
        <w:rPr>
          <w:i/>
        </w:rPr>
      </w:pPr>
      <w:r w:rsidRPr="00C77A3C">
        <w:rPr>
          <w:b/>
          <w:i/>
          <w:noProof/>
          <w:u w:val="single"/>
          <w:lang w:eastAsia="ru-RU"/>
        </w:rPr>
        <w:t>Математика.</w:t>
      </w:r>
    </w:p>
    <w:p w:rsidR="00C77A3C" w:rsidRDefault="00C77A3C" w:rsidP="00E2336D">
      <w:pPr>
        <w:spacing w:after="0" w:line="240" w:lineRule="auto"/>
        <w:ind w:firstLine="708"/>
        <w:rPr>
          <w:rFonts w:ascii="Times New Roman" w:hAnsi="Times New Roman"/>
          <w:b/>
          <w:i/>
          <w:noProof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E3AF8" w:rsidRPr="008A44D9" w:rsidTr="007E04A7">
        <w:tc>
          <w:tcPr>
            <w:tcW w:w="1914" w:type="dxa"/>
          </w:tcPr>
          <w:p w:rsidR="00EE3AF8" w:rsidRPr="008A44D9" w:rsidRDefault="00EE3AF8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Всего уч-ся</w:t>
            </w:r>
          </w:p>
        </w:tc>
        <w:tc>
          <w:tcPr>
            <w:tcW w:w="1914" w:type="dxa"/>
          </w:tcPr>
          <w:p w:rsidR="00EE3AF8" w:rsidRPr="008A44D9" w:rsidRDefault="00EE3AF8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914" w:type="dxa"/>
          </w:tcPr>
          <w:p w:rsidR="00EE3AF8" w:rsidRPr="008A44D9" w:rsidRDefault="00EE3AF8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14" w:type="dxa"/>
          </w:tcPr>
          <w:p w:rsidR="00EE3AF8" w:rsidRPr="008A44D9" w:rsidRDefault="00EE3AF8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15" w:type="dxa"/>
          </w:tcPr>
          <w:p w:rsidR="00EE3AF8" w:rsidRPr="008A44D9" w:rsidRDefault="00EE3AF8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44D9">
              <w:rPr>
                <w:rFonts w:ascii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EE3AF8" w:rsidRPr="008A44D9" w:rsidTr="007E04A7">
        <w:tc>
          <w:tcPr>
            <w:tcW w:w="1914" w:type="dxa"/>
          </w:tcPr>
          <w:p w:rsidR="00EE3AF8" w:rsidRPr="008A44D9" w:rsidRDefault="0068583D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EE3AF8" w:rsidRPr="008A44D9" w:rsidRDefault="00EE3AF8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EE3AF8" w:rsidRPr="008A44D9" w:rsidRDefault="0068583D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EE3AF8" w:rsidRPr="008A44D9" w:rsidRDefault="0068583D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</w:tcPr>
          <w:p w:rsidR="00EE3AF8" w:rsidRPr="008A44D9" w:rsidRDefault="00EE3AF8" w:rsidP="007E04A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7A3C" w:rsidRDefault="00C77A3C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078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456"/>
        <w:gridCol w:w="566"/>
        <w:gridCol w:w="513"/>
        <w:gridCol w:w="606"/>
        <w:gridCol w:w="456"/>
        <w:gridCol w:w="576"/>
        <w:gridCol w:w="576"/>
        <w:gridCol w:w="456"/>
        <w:gridCol w:w="576"/>
        <w:gridCol w:w="576"/>
        <w:gridCol w:w="566"/>
        <w:gridCol w:w="576"/>
        <w:gridCol w:w="606"/>
        <w:gridCol w:w="576"/>
        <w:gridCol w:w="560"/>
        <w:gridCol w:w="620"/>
        <w:gridCol w:w="640"/>
      </w:tblGrid>
      <w:tr w:rsidR="00EE3AF8" w:rsidRPr="00EE3AF8" w:rsidTr="00A70814">
        <w:trPr>
          <w:trHeight w:val="300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EE3AF8" w:rsidRPr="00EE3AF8" w:rsidTr="00A70814">
        <w:trPr>
          <w:trHeight w:val="510"/>
        </w:trPr>
        <w:tc>
          <w:tcPr>
            <w:tcW w:w="1281" w:type="dxa"/>
            <w:shd w:val="clear" w:color="auto" w:fill="auto"/>
            <w:vAlign w:val="center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EE3AF8" w:rsidRPr="00EE3AF8" w:rsidRDefault="00A70814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EE3AF8" w:rsidRPr="00EE3AF8" w:rsidTr="00A70814">
        <w:trPr>
          <w:trHeight w:val="510"/>
        </w:trPr>
        <w:tc>
          <w:tcPr>
            <w:tcW w:w="1281" w:type="dxa"/>
            <w:shd w:val="clear" w:color="auto" w:fill="auto"/>
            <w:vAlign w:val="center"/>
            <w:hideMark/>
          </w:tcPr>
          <w:p w:rsidR="00EE3AF8" w:rsidRPr="00EE3AF8" w:rsidRDefault="00EE3AF8" w:rsidP="00EE3A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выполнения по Брянской области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513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EE3AF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</w:tbl>
    <w:p w:rsidR="00EE3AF8" w:rsidRDefault="00EE3AF8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EE3AF8" w:rsidRDefault="00EE3AF8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689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606"/>
        <w:gridCol w:w="600"/>
        <w:gridCol w:w="606"/>
        <w:gridCol w:w="606"/>
        <w:gridCol w:w="606"/>
        <w:gridCol w:w="620"/>
        <w:gridCol w:w="606"/>
        <w:gridCol w:w="620"/>
        <w:gridCol w:w="600"/>
      </w:tblGrid>
      <w:tr w:rsidR="00EE3AF8" w:rsidRPr="00EE3AF8" w:rsidTr="00EE3AF8">
        <w:trPr>
          <w:trHeight w:val="300"/>
        </w:trPr>
        <w:tc>
          <w:tcPr>
            <w:tcW w:w="1423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задания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EE3AF8" w:rsidRPr="00EE3AF8" w:rsidTr="00EE3AF8">
        <w:trPr>
          <w:trHeight w:val="510"/>
        </w:trPr>
        <w:tc>
          <w:tcPr>
            <w:tcW w:w="1423" w:type="dxa"/>
            <w:shd w:val="clear" w:color="auto" w:fill="auto"/>
            <w:vAlign w:val="center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выполнения в ОО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6" w:type="dxa"/>
            <w:shd w:val="clear" w:color="auto" w:fill="auto"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auto"/>
            <w:noWrap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E3AF8" w:rsidRPr="00EE3AF8" w:rsidRDefault="00A70814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E3AF8" w:rsidRPr="00EE3AF8" w:rsidTr="00EE3AF8">
        <w:trPr>
          <w:trHeight w:val="510"/>
        </w:trPr>
        <w:tc>
          <w:tcPr>
            <w:tcW w:w="1423" w:type="dxa"/>
            <w:shd w:val="clear" w:color="auto" w:fill="auto"/>
            <w:vAlign w:val="center"/>
            <w:hideMark/>
          </w:tcPr>
          <w:p w:rsidR="00EE3AF8" w:rsidRPr="00EE3AF8" w:rsidRDefault="00EE3AF8" w:rsidP="007E0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 выполнения по Брянской области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E3AF8" w:rsidRPr="00EE3AF8" w:rsidRDefault="00EE3AF8" w:rsidP="007E04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E3AF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EE3AF8" w:rsidRDefault="00EE3AF8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A70814" w:rsidRDefault="00A70814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4"/>
          <w:szCs w:val="24"/>
          <w:lang w:eastAsia="ru-RU"/>
        </w:rPr>
        <w:drawing>
          <wp:inline distT="0" distB="0" distL="0" distR="0">
            <wp:extent cx="5645150" cy="512699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512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7A3C" w:rsidRDefault="00C77A3C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77A3C" w:rsidRDefault="00C77A3C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5E565A" w:rsidRPr="00DD2398" w:rsidRDefault="005E565A" w:rsidP="00E2336D">
      <w:pPr>
        <w:pStyle w:val="a6"/>
        <w:rPr>
          <w:rFonts w:ascii="Times New Roman" w:hAnsi="Times New Roman"/>
          <w:i/>
          <w:sz w:val="24"/>
          <w:szCs w:val="24"/>
        </w:rPr>
      </w:pPr>
      <w:r w:rsidRPr="00DD2398">
        <w:rPr>
          <w:rFonts w:ascii="Times New Roman" w:hAnsi="Times New Roman"/>
          <w:b/>
          <w:i/>
          <w:sz w:val="24"/>
          <w:szCs w:val="24"/>
        </w:rPr>
        <w:t>Успешность выполнения заданий</w:t>
      </w:r>
      <w:r w:rsidR="00AE6B5B">
        <w:rPr>
          <w:rFonts w:ascii="Times New Roman" w:hAnsi="Times New Roman"/>
          <w:b/>
          <w:i/>
          <w:sz w:val="24"/>
          <w:szCs w:val="24"/>
        </w:rPr>
        <w:t xml:space="preserve"> части 1</w:t>
      </w:r>
      <w:r w:rsidRPr="00DD2398">
        <w:rPr>
          <w:rFonts w:ascii="Times New Roman" w:hAnsi="Times New Roman"/>
          <w:i/>
          <w:sz w:val="24"/>
          <w:szCs w:val="24"/>
        </w:rPr>
        <w:t>.</w:t>
      </w:r>
    </w:p>
    <w:p w:rsidR="00DD2398" w:rsidRDefault="00DD2398" w:rsidP="00E2336D">
      <w:pPr>
        <w:pStyle w:val="a6"/>
        <w:rPr>
          <w:rFonts w:ascii="Times New Roman" w:hAnsi="Times New Roman"/>
          <w:sz w:val="24"/>
          <w:szCs w:val="24"/>
        </w:rPr>
      </w:pPr>
      <w:r w:rsidRPr="00DD2398">
        <w:rPr>
          <w:rFonts w:ascii="Times New Roman" w:hAnsi="Times New Roman"/>
          <w:sz w:val="24"/>
          <w:szCs w:val="24"/>
        </w:rPr>
        <w:t>В модуле "Алгебра"</w:t>
      </w:r>
      <w:r>
        <w:rPr>
          <w:rFonts w:ascii="Times New Roman" w:hAnsi="Times New Roman"/>
          <w:sz w:val="24"/>
          <w:szCs w:val="24"/>
        </w:rPr>
        <w:t xml:space="preserve"> наибольшее затруднение вызвали задания:</w:t>
      </w:r>
    </w:p>
    <w:p w:rsidR="00AE6B5B" w:rsidRDefault="00DD2398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№</w:t>
      </w:r>
      <w:r w:rsidR="00F917A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- у</w:t>
      </w:r>
      <w:r w:rsidR="005E565A" w:rsidRPr="00260291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ние</w:t>
      </w:r>
      <w:r w:rsidR="005E565A" w:rsidRPr="00260291">
        <w:rPr>
          <w:rFonts w:ascii="Times New Roman" w:hAnsi="Times New Roman"/>
          <w:sz w:val="24"/>
          <w:szCs w:val="24"/>
        </w:rPr>
        <w:t xml:space="preserve"> строить и читать графики функций </w:t>
      </w:r>
      <w:r>
        <w:rPr>
          <w:rFonts w:ascii="Times New Roman" w:hAnsi="Times New Roman"/>
          <w:sz w:val="24"/>
          <w:szCs w:val="24"/>
        </w:rPr>
        <w:t>(</w:t>
      </w:r>
      <w:r w:rsidR="005E565A" w:rsidRPr="00260291">
        <w:rPr>
          <w:rFonts w:ascii="Times New Roman" w:hAnsi="Times New Roman"/>
          <w:sz w:val="24"/>
          <w:szCs w:val="24"/>
        </w:rPr>
        <w:t>7</w:t>
      </w:r>
      <w:r w:rsidR="00F917A1">
        <w:rPr>
          <w:rFonts w:ascii="Times New Roman" w:hAnsi="Times New Roman"/>
          <w:sz w:val="24"/>
          <w:szCs w:val="24"/>
        </w:rPr>
        <w:t>5</w:t>
      </w:r>
      <w:r w:rsidR="005E565A" w:rsidRPr="0026029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), причем задание выполнено хуже, чем в среднем по региону;</w:t>
      </w:r>
    </w:p>
    <w:p w:rsidR="005E565A" w:rsidRPr="00260291" w:rsidRDefault="000C4FC2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5E565A" w:rsidRPr="00260291" w:rsidRDefault="00AE6B5B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="005E565A" w:rsidRPr="00AE6B5B">
        <w:rPr>
          <w:rFonts w:ascii="Times New Roman" w:hAnsi="Times New Roman"/>
          <w:sz w:val="24"/>
          <w:szCs w:val="24"/>
        </w:rPr>
        <w:t>одул</w:t>
      </w:r>
      <w:r>
        <w:rPr>
          <w:rFonts w:ascii="Times New Roman" w:hAnsi="Times New Roman"/>
          <w:sz w:val="24"/>
          <w:szCs w:val="24"/>
        </w:rPr>
        <w:t>е</w:t>
      </w:r>
      <w:r w:rsidR="005E565A" w:rsidRPr="00AE6B5B">
        <w:rPr>
          <w:rFonts w:ascii="Times New Roman" w:hAnsi="Times New Roman"/>
          <w:sz w:val="24"/>
          <w:szCs w:val="24"/>
        </w:rPr>
        <w:t xml:space="preserve"> «Геометрия»</w:t>
      </w:r>
      <w:r>
        <w:rPr>
          <w:rFonts w:ascii="Times New Roman" w:hAnsi="Times New Roman"/>
          <w:sz w:val="24"/>
          <w:szCs w:val="24"/>
        </w:rPr>
        <w:t xml:space="preserve"> хуже всего справились с заданием №</w:t>
      </w:r>
      <w:r w:rsidR="005E565A" w:rsidRPr="00260291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-п</w:t>
      </w:r>
      <w:r w:rsidR="005E565A" w:rsidRPr="00260291">
        <w:rPr>
          <w:rFonts w:ascii="Times New Roman" w:hAnsi="Times New Roman"/>
          <w:sz w:val="24"/>
          <w:szCs w:val="24"/>
        </w:rPr>
        <w:t xml:space="preserve">роводить доказательные рассуждения при решении задач, оценивать логическую правильность рассуждений, распознавать ошибочные заключения </w:t>
      </w:r>
      <w:r>
        <w:rPr>
          <w:rFonts w:ascii="Times New Roman" w:hAnsi="Times New Roman"/>
          <w:sz w:val="24"/>
          <w:szCs w:val="24"/>
        </w:rPr>
        <w:t>(</w:t>
      </w:r>
      <w:r w:rsidR="00F917A1">
        <w:rPr>
          <w:rFonts w:ascii="Times New Roman" w:hAnsi="Times New Roman"/>
          <w:sz w:val="24"/>
          <w:szCs w:val="24"/>
        </w:rPr>
        <w:t>75</w:t>
      </w:r>
      <w:r w:rsidR="005E565A" w:rsidRPr="0026029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).</w:t>
      </w:r>
    </w:p>
    <w:p w:rsidR="00AE6B5B" w:rsidRDefault="000C4FC2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5E565A" w:rsidRPr="00AE6B5B" w:rsidRDefault="00AE6B5B" w:rsidP="00E2336D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модуле</w:t>
      </w:r>
      <w:r w:rsidR="005E565A" w:rsidRPr="00AE6B5B">
        <w:rPr>
          <w:rFonts w:ascii="Times New Roman" w:hAnsi="Times New Roman"/>
          <w:sz w:val="24"/>
          <w:szCs w:val="24"/>
        </w:rPr>
        <w:t xml:space="preserve"> «Реальная математика</w:t>
      </w:r>
      <w:proofErr w:type="gramStart"/>
      <w:r w:rsidR="005E565A" w:rsidRPr="00AE6B5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аибольшее затруднение вызвали задания:</w:t>
      </w:r>
    </w:p>
    <w:p w:rsidR="005E565A" w:rsidRDefault="00AE6B5B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№</w:t>
      </w:r>
      <w:r w:rsidR="00F917A1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- р</w:t>
      </w:r>
      <w:r w:rsidR="005E565A" w:rsidRPr="00260291">
        <w:rPr>
          <w:rFonts w:ascii="Times New Roman" w:hAnsi="Times New Roman"/>
          <w:sz w:val="24"/>
          <w:szCs w:val="24"/>
        </w:rPr>
        <w:t xml:space="preserve">ешать </w:t>
      </w:r>
      <w:proofErr w:type="spellStart"/>
      <w:r w:rsidR="00F917A1">
        <w:rPr>
          <w:rFonts w:ascii="Times New Roman" w:hAnsi="Times New Roman"/>
          <w:sz w:val="24"/>
          <w:szCs w:val="24"/>
        </w:rPr>
        <w:t>задачи</w:t>
      </w:r>
      <w:proofErr w:type="gramStart"/>
      <w:r w:rsidR="00F917A1">
        <w:rPr>
          <w:rFonts w:ascii="Times New Roman" w:hAnsi="Times New Roman"/>
          <w:sz w:val="24"/>
          <w:szCs w:val="24"/>
        </w:rPr>
        <w:t>,с</w:t>
      </w:r>
      <w:proofErr w:type="gramEnd"/>
      <w:r w:rsidR="00F917A1">
        <w:rPr>
          <w:rFonts w:ascii="Times New Roman" w:hAnsi="Times New Roman"/>
          <w:sz w:val="24"/>
          <w:szCs w:val="24"/>
        </w:rPr>
        <w:t>вязанные</w:t>
      </w:r>
      <w:proofErr w:type="spellEnd"/>
      <w:r w:rsidR="00F917A1">
        <w:rPr>
          <w:rFonts w:ascii="Times New Roman" w:hAnsi="Times New Roman"/>
          <w:sz w:val="24"/>
          <w:szCs w:val="24"/>
        </w:rPr>
        <w:t xml:space="preserve"> с диаграммами ,оценивать и прикидывать результаты при практических расчетах (50%) </w:t>
      </w:r>
    </w:p>
    <w:p w:rsidR="00AE6B5B" w:rsidRDefault="00AE6B5B" w:rsidP="00E2336D">
      <w:pPr>
        <w:pStyle w:val="a6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77A3C" w:rsidRPr="00C77A3C" w:rsidRDefault="00C77A3C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C77A3C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Недостаточно усвоенные элементы содержания:</w:t>
      </w:r>
    </w:p>
    <w:p w:rsidR="000C4FC2" w:rsidRDefault="00C77A3C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C77A3C">
        <w:rPr>
          <w:rFonts w:ascii="Times New Roman" w:hAnsi="Times New Roman"/>
          <w:b/>
          <w:i/>
          <w:sz w:val="24"/>
          <w:szCs w:val="24"/>
        </w:rPr>
        <w:t xml:space="preserve">  Часть 2 </w:t>
      </w:r>
    </w:p>
    <w:p w:rsidR="00C77A3C" w:rsidRPr="00C77A3C" w:rsidRDefault="00C77A3C" w:rsidP="00E2336D">
      <w:pPr>
        <w:pStyle w:val="a6"/>
        <w:jc w:val="both"/>
        <w:rPr>
          <w:rFonts w:ascii="Times New Roman" w:hAnsi="Times New Roman"/>
          <w:b/>
          <w:i/>
          <w:sz w:val="24"/>
          <w:szCs w:val="24"/>
        </w:rPr>
      </w:pPr>
      <w:r w:rsidRPr="00C77A3C">
        <w:rPr>
          <w:rFonts w:ascii="Times New Roman" w:hAnsi="Times New Roman"/>
          <w:b/>
          <w:i/>
          <w:sz w:val="24"/>
          <w:szCs w:val="24"/>
        </w:rPr>
        <w:t>Модуль «Алгебра»</w:t>
      </w:r>
    </w:p>
    <w:p w:rsidR="00C77A3C" w:rsidRPr="00260291" w:rsidRDefault="00AE6B5B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77A3C" w:rsidRPr="00260291">
        <w:rPr>
          <w:rFonts w:ascii="Times New Roman" w:hAnsi="Times New Roman"/>
          <w:sz w:val="24"/>
          <w:szCs w:val="24"/>
        </w:rPr>
        <w:t xml:space="preserve">21. Уметь </w:t>
      </w:r>
      <w:r w:rsidR="00F917A1">
        <w:rPr>
          <w:rFonts w:ascii="Times New Roman" w:hAnsi="Times New Roman"/>
          <w:sz w:val="24"/>
          <w:szCs w:val="24"/>
        </w:rPr>
        <w:t>строить и читать  графики функций</w:t>
      </w:r>
      <w:proofErr w:type="gramStart"/>
      <w:r w:rsidR="00F917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917A1">
        <w:rPr>
          <w:rFonts w:ascii="Times New Roman" w:hAnsi="Times New Roman"/>
          <w:sz w:val="24"/>
          <w:szCs w:val="24"/>
        </w:rPr>
        <w:t xml:space="preserve">содержащих модуль </w:t>
      </w:r>
      <w:r w:rsidR="00C77A3C" w:rsidRPr="00260291">
        <w:rPr>
          <w:rFonts w:ascii="Times New Roman" w:hAnsi="Times New Roman"/>
          <w:sz w:val="24"/>
          <w:szCs w:val="24"/>
        </w:rPr>
        <w:t xml:space="preserve"> -</w:t>
      </w:r>
      <w:r w:rsidR="00F917A1">
        <w:rPr>
          <w:rFonts w:ascii="Times New Roman" w:hAnsi="Times New Roman"/>
          <w:sz w:val="24"/>
          <w:szCs w:val="24"/>
        </w:rPr>
        <w:t>0</w:t>
      </w:r>
      <w:r w:rsidR="00C77A3C" w:rsidRPr="00260291">
        <w:rPr>
          <w:rFonts w:ascii="Times New Roman" w:hAnsi="Times New Roman"/>
          <w:sz w:val="24"/>
          <w:szCs w:val="24"/>
        </w:rPr>
        <w:t>%</w:t>
      </w:r>
    </w:p>
    <w:p w:rsidR="00C77A3C" w:rsidRPr="00260291" w:rsidRDefault="000C4FC2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C77A3C" w:rsidRPr="00AE6B5B" w:rsidRDefault="00C77A3C" w:rsidP="00E2336D">
      <w:pPr>
        <w:pStyle w:val="a6"/>
        <w:rPr>
          <w:rFonts w:ascii="Times New Roman" w:hAnsi="Times New Roman"/>
          <w:b/>
          <w:i/>
          <w:sz w:val="24"/>
          <w:szCs w:val="24"/>
        </w:rPr>
      </w:pPr>
      <w:r w:rsidRPr="00AE6B5B">
        <w:rPr>
          <w:rFonts w:ascii="Times New Roman" w:hAnsi="Times New Roman"/>
          <w:b/>
          <w:i/>
          <w:sz w:val="24"/>
          <w:szCs w:val="24"/>
        </w:rPr>
        <w:t>Модуль «Геометрия»</w:t>
      </w:r>
    </w:p>
    <w:p w:rsidR="00C77A3C" w:rsidRPr="00260291" w:rsidRDefault="00AE6B5B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C77A3C" w:rsidRPr="00260291">
        <w:rPr>
          <w:rFonts w:ascii="Times New Roman" w:hAnsi="Times New Roman"/>
          <w:sz w:val="24"/>
          <w:szCs w:val="24"/>
        </w:rPr>
        <w:t>2</w:t>
      </w:r>
      <w:r w:rsidR="00F917A1">
        <w:rPr>
          <w:rFonts w:ascii="Times New Roman" w:hAnsi="Times New Roman"/>
          <w:sz w:val="24"/>
          <w:szCs w:val="24"/>
        </w:rPr>
        <w:t>6</w:t>
      </w:r>
      <w:r w:rsidR="00C77A3C" w:rsidRPr="00260291">
        <w:rPr>
          <w:rFonts w:ascii="Times New Roman" w:hAnsi="Times New Roman"/>
          <w:sz w:val="24"/>
          <w:szCs w:val="24"/>
        </w:rPr>
        <w:t xml:space="preserve">. </w:t>
      </w:r>
      <w:r w:rsidR="00F917A1">
        <w:rPr>
          <w:rFonts w:ascii="Times New Roman" w:hAnsi="Times New Roman"/>
          <w:sz w:val="24"/>
          <w:szCs w:val="24"/>
        </w:rPr>
        <w:t>Умение применять свойства геометрических фигур</w:t>
      </w:r>
      <w:r w:rsidR="00C77A3C" w:rsidRPr="00260291">
        <w:rPr>
          <w:rFonts w:ascii="Times New Roman" w:hAnsi="Times New Roman"/>
          <w:sz w:val="24"/>
          <w:szCs w:val="24"/>
        </w:rPr>
        <w:t xml:space="preserve"> -</w:t>
      </w:r>
      <w:r w:rsidR="00F917A1">
        <w:rPr>
          <w:rFonts w:ascii="Times New Roman" w:hAnsi="Times New Roman"/>
          <w:sz w:val="24"/>
          <w:szCs w:val="24"/>
        </w:rPr>
        <w:t>6</w:t>
      </w:r>
      <w:r w:rsidR="00C77A3C" w:rsidRPr="00260291">
        <w:rPr>
          <w:rFonts w:ascii="Times New Roman" w:hAnsi="Times New Roman"/>
          <w:sz w:val="24"/>
          <w:szCs w:val="24"/>
        </w:rPr>
        <w:t>%</w:t>
      </w:r>
    </w:p>
    <w:p w:rsidR="00C77A3C" w:rsidRPr="00260291" w:rsidRDefault="000C4FC2" w:rsidP="00E2336D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E8286D" w:rsidRDefault="00E8286D" w:rsidP="00E2336D">
      <w:pPr>
        <w:pStyle w:val="c22"/>
        <w:shd w:val="clear" w:color="auto" w:fill="FFFFFF"/>
        <w:spacing w:before="0" w:beforeAutospacing="0" w:after="0" w:afterAutospacing="0"/>
        <w:jc w:val="both"/>
        <w:rPr>
          <w:rStyle w:val="c21"/>
          <w:b/>
          <w:i/>
        </w:rPr>
      </w:pPr>
    </w:p>
    <w:p w:rsidR="00C77A3C" w:rsidRPr="00260291" w:rsidRDefault="00E8286D" w:rsidP="00E2336D">
      <w:pPr>
        <w:pStyle w:val="c22"/>
        <w:shd w:val="clear" w:color="auto" w:fill="FFFFFF"/>
        <w:spacing w:before="0" w:beforeAutospacing="0" w:after="0" w:afterAutospacing="0"/>
        <w:jc w:val="both"/>
        <w:rPr>
          <w:rStyle w:val="c21"/>
        </w:rPr>
      </w:pPr>
      <w:r>
        <w:rPr>
          <w:rStyle w:val="c21"/>
          <w:b/>
          <w:i/>
        </w:rPr>
        <w:lastRenderedPageBreak/>
        <w:t>Выводы и предложения учителей:</w:t>
      </w:r>
      <w:r w:rsidR="00F917A1">
        <w:rPr>
          <w:rStyle w:val="c21"/>
          <w:b/>
          <w:i/>
        </w:rPr>
        <w:t xml:space="preserve"> выделить больше дополнительных часов на подготовку учащихся к </w:t>
      </w:r>
      <w:proofErr w:type="spellStart"/>
      <w:r w:rsidR="00F917A1">
        <w:rPr>
          <w:rStyle w:val="c21"/>
          <w:b/>
          <w:i/>
        </w:rPr>
        <w:t>экзаменгам</w:t>
      </w:r>
      <w:proofErr w:type="spellEnd"/>
      <w:r w:rsidR="00F917A1">
        <w:rPr>
          <w:rStyle w:val="c21"/>
          <w:b/>
          <w:i/>
        </w:rPr>
        <w:t xml:space="preserve"> по математике</w:t>
      </w:r>
    </w:p>
    <w:p w:rsidR="00C77A3C" w:rsidRPr="00AE6B5B" w:rsidRDefault="005E565A" w:rsidP="00C6320B">
      <w:pPr>
        <w:pStyle w:val="c22"/>
        <w:shd w:val="clear" w:color="auto" w:fill="FFFFFF"/>
        <w:spacing w:before="0" w:beforeAutospacing="0" w:after="0" w:afterAutospacing="0"/>
        <w:jc w:val="both"/>
        <w:rPr>
          <w:rStyle w:val="c21"/>
          <w:i/>
        </w:rPr>
      </w:pPr>
      <w:r>
        <w:rPr>
          <w:rStyle w:val="c21"/>
        </w:rPr>
        <w:tab/>
      </w:r>
    </w:p>
    <w:p w:rsidR="008E284B" w:rsidRPr="008E284B" w:rsidRDefault="008E284B" w:rsidP="00E2336D">
      <w:pPr>
        <w:pStyle w:val="a6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88C" w:rsidRPr="00B8588C" w:rsidRDefault="00B8588C" w:rsidP="00E2336D">
      <w:pPr>
        <w:pStyle w:val="a6"/>
        <w:rPr>
          <w:rFonts w:ascii="Times New Roman" w:hAnsi="Times New Roman"/>
          <w:sz w:val="24"/>
          <w:szCs w:val="24"/>
        </w:rPr>
      </w:pPr>
    </w:p>
    <w:sectPr w:rsidR="00B8588C" w:rsidRPr="00B8588C" w:rsidSect="007B43CC">
      <w:pgSz w:w="11906" w:h="16838"/>
      <w:pgMar w:top="568" w:right="70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34" w:rsidRDefault="00C96734" w:rsidP="00CB4A97">
      <w:pPr>
        <w:spacing w:after="0" w:line="240" w:lineRule="auto"/>
      </w:pPr>
      <w:r>
        <w:separator/>
      </w:r>
    </w:p>
  </w:endnote>
  <w:endnote w:type="continuationSeparator" w:id="0">
    <w:p w:rsidR="00C96734" w:rsidRDefault="00C96734" w:rsidP="00CB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34" w:rsidRDefault="00C96734" w:rsidP="00CB4A97">
      <w:pPr>
        <w:spacing w:after="0" w:line="240" w:lineRule="auto"/>
      </w:pPr>
      <w:r>
        <w:separator/>
      </w:r>
    </w:p>
  </w:footnote>
  <w:footnote w:type="continuationSeparator" w:id="0">
    <w:p w:rsidR="00C96734" w:rsidRDefault="00C96734" w:rsidP="00CB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3">
    <w:nsid w:val="08E0289B"/>
    <w:multiLevelType w:val="multilevel"/>
    <w:tmpl w:val="D7D0D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F05FC"/>
    <w:multiLevelType w:val="hybridMultilevel"/>
    <w:tmpl w:val="6D4C7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F7516"/>
    <w:multiLevelType w:val="hybridMultilevel"/>
    <w:tmpl w:val="D78CC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61DAC"/>
    <w:multiLevelType w:val="hybridMultilevel"/>
    <w:tmpl w:val="9B9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A32CA"/>
    <w:multiLevelType w:val="hybridMultilevel"/>
    <w:tmpl w:val="5D808FE6"/>
    <w:lvl w:ilvl="0" w:tplc="F2926E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F05EB"/>
    <w:multiLevelType w:val="multilevel"/>
    <w:tmpl w:val="871A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0E42F6"/>
    <w:multiLevelType w:val="hybridMultilevel"/>
    <w:tmpl w:val="618A6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714B2"/>
    <w:multiLevelType w:val="hybridMultilevel"/>
    <w:tmpl w:val="606C7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344BB"/>
    <w:multiLevelType w:val="hybridMultilevel"/>
    <w:tmpl w:val="FD68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6D01"/>
    <w:multiLevelType w:val="hybridMultilevel"/>
    <w:tmpl w:val="C70A5E26"/>
    <w:lvl w:ilvl="0" w:tplc="677C95C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DC"/>
    <w:multiLevelType w:val="hybridMultilevel"/>
    <w:tmpl w:val="EE4C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B087F"/>
    <w:multiLevelType w:val="hybridMultilevel"/>
    <w:tmpl w:val="1E4A5992"/>
    <w:lvl w:ilvl="0" w:tplc="AA6472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22C36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060C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4699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B6AE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442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E234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6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256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56210B"/>
    <w:multiLevelType w:val="hybridMultilevel"/>
    <w:tmpl w:val="8398D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44743"/>
    <w:multiLevelType w:val="multilevel"/>
    <w:tmpl w:val="1E90C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1779D"/>
    <w:multiLevelType w:val="hybridMultilevel"/>
    <w:tmpl w:val="A1A26F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F57EA"/>
    <w:multiLevelType w:val="hybridMultilevel"/>
    <w:tmpl w:val="E3DE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95D45"/>
    <w:multiLevelType w:val="hybridMultilevel"/>
    <w:tmpl w:val="E272EF2C"/>
    <w:lvl w:ilvl="0" w:tplc="C4E0622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7"/>
  </w:num>
  <w:num w:numId="7">
    <w:abstractNumId w:val="7"/>
  </w:num>
  <w:num w:numId="8">
    <w:abstractNumId w:val="14"/>
  </w:num>
  <w:num w:numId="9">
    <w:abstractNumId w:val="8"/>
  </w:num>
  <w:num w:numId="10">
    <w:abstractNumId w:val="16"/>
  </w:num>
  <w:num w:numId="11">
    <w:abstractNumId w:val="3"/>
  </w:num>
  <w:num w:numId="12">
    <w:abstractNumId w:val="11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5"/>
  </w:num>
  <w:num w:numId="18">
    <w:abstractNumId w:val="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747"/>
    <w:rsid w:val="000013AB"/>
    <w:rsid w:val="00001BD9"/>
    <w:rsid w:val="00002B02"/>
    <w:rsid w:val="00002B99"/>
    <w:rsid w:val="00002ED9"/>
    <w:rsid w:val="00005BE0"/>
    <w:rsid w:val="00006923"/>
    <w:rsid w:val="00010841"/>
    <w:rsid w:val="00010F5F"/>
    <w:rsid w:val="0001281D"/>
    <w:rsid w:val="00012BD0"/>
    <w:rsid w:val="00015F17"/>
    <w:rsid w:val="00017B7F"/>
    <w:rsid w:val="00022E3E"/>
    <w:rsid w:val="000243EB"/>
    <w:rsid w:val="00026064"/>
    <w:rsid w:val="0002718B"/>
    <w:rsid w:val="00031A90"/>
    <w:rsid w:val="00033A8C"/>
    <w:rsid w:val="00033E83"/>
    <w:rsid w:val="00034D6E"/>
    <w:rsid w:val="000367BA"/>
    <w:rsid w:val="00037DCA"/>
    <w:rsid w:val="00040CEC"/>
    <w:rsid w:val="00041620"/>
    <w:rsid w:val="00041C3C"/>
    <w:rsid w:val="00043075"/>
    <w:rsid w:val="000441CE"/>
    <w:rsid w:val="000446BD"/>
    <w:rsid w:val="00044E38"/>
    <w:rsid w:val="00045A01"/>
    <w:rsid w:val="000479A2"/>
    <w:rsid w:val="00050E3F"/>
    <w:rsid w:val="000532FC"/>
    <w:rsid w:val="00053448"/>
    <w:rsid w:val="00053970"/>
    <w:rsid w:val="00053C15"/>
    <w:rsid w:val="00053FB2"/>
    <w:rsid w:val="00056118"/>
    <w:rsid w:val="00057437"/>
    <w:rsid w:val="000603F8"/>
    <w:rsid w:val="00060FA0"/>
    <w:rsid w:val="000612EE"/>
    <w:rsid w:val="00061C75"/>
    <w:rsid w:val="00065087"/>
    <w:rsid w:val="0006687D"/>
    <w:rsid w:val="00066941"/>
    <w:rsid w:val="0007067F"/>
    <w:rsid w:val="00073357"/>
    <w:rsid w:val="00073CA5"/>
    <w:rsid w:val="000768F4"/>
    <w:rsid w:val="000800C7"/>
    <w:rsid w:val="0008081B"/>
    <w:rsid w:val="00082128"/>
    <w:rsid w:val="000823A8"/>
    <w:rsid w:val="00082EAE"/>
    <w:rsid w:val="000831AB"/>
    <w:rsid w:val="00083AF4"/>
    <w:rsid w:val="00083D37"/>
    <w:rsid w:val="00085ECC"/>
    <w:rsid w:val="00085FF5"/>
    <w:rsid w:val="00086877"/>
    <w:rsid w:val="0009529D"/>
    <w:rsid w:val="00097616"/>
    <w:rsid w:val="000A0B5B"/>
    <w:rsid w:val="000A11F3"/>
    <w:rsid w:val="000A31A0"/>
    <w:rsid w:val="000B0236"/>
    <w:rsid w:val="000B0F64"/>
    <w:rsid w:val="000B1362"/>
    <w:rsid w:val="000B15FB"/>
    <w:rsid w:val="000B1627"/>
    <w:rsid w:val="000B1D0C"/>
    <w:rsid w:val="000B4F93"/>
    <w:rsid w:val="000B50F7"/>
    <w:rsid w:val="000B5741"/>
    <w:rsid w:val="000B5E96"/>
    <w:rsid w:val="000B616A"/>
    <w:rsid w:val="000B770F"/>
    <w:rsid w:val="000B7E03"/>
    <w:rsid w:val="000C198B"/>
    <w:rsid w:val="000C26A0"/>
    <w:rsid w:val="000C3C8A"/>
    <w:rsid w:val="000C3DC0"/>
    <w:rsid w:val="000C48A3"/>
    <w:rsid w:val="000C4FC2"/>
    <w:rsid w:val="000C5FD1"/>
    <w:rsid w:val="000C6080"/>
    <w:rsid w:val="000C62C1"/>
    <w:rsid w:val="000C6B83"/>
    <w:rsid w:val="000C6C23"/>
    <w:rsid w:val="000C6EB0"/>
    <w:rsid w:val="000D0C02"/>
    <w:rsid w:val="000D3D24"/>
    <w:rsid w:val="000D4F37"/>
    <w:rsid w:val="000D541B"/>
    <w:rsid w:val="000D5986"/>
    <w:rsid w:val="000D6191"/>
    <w:rsid w:val="000D69F0"/>
    <w:rsid w:val="000D6C46"/>
    <w:rsid w:val="000D7913"/>
    <w:rsid w:val="000D7E43"/>
    <w:rsid w:val="000E2C01"/>
    <w:rsid w:val="000E4703"/>
    <w:rsid w:val="000E4BBB"/>
    <w:rsid w:val="000E5D30"/>
    <w:rsid w:val="000F0A50"/>
    <w:rsid w:val="000F2107"/>
    <w:rsid w:val="000F362C"/>
    <w:rsid w:val="000F3818"/>
    <w:rsid w:val="000F55D7"/>
    <w:rsid w:val="000F6512"/>
    <w:rsid w:val="000F6CCC"/>
    <w:rsid w:val="000F75A2"/>
    <w:rsid w:val="001004FF"/>
    <w:rsid w:val="001036D2"/>
    <w:rsid w:val="0010382E"/>
    <w:rsid w:val="00104E41"/>
    <w:rsid w:val="00104EFA"/>
    <w:rsid w:val="0010580C"/>
    <w:rsid w:val="0010591B"/>
    <w:rsid w:val="00105F96"/>
    <w:rsid w:val="00110423"/>
    <w:rsid w:val="0011086D"/>
    <w:rsid w:val="001115DE"/>
    <w:rsid w:val="00113592"/>
    <w:rsid w:val="00115654"/>
    <w:rsid w:val="00115E1B"/>
    <w:rsid w:val="00121091"/>
    <w:rsid w:val="00121159"/>
    <w:rsid w:val="001212A7"/>
    <w:rsid w:val="00122544"/>
    <w:rsid w:val="00122BAA"/>
    <w:rsid w:val="00122BAE"/>
    <w:rsid w:val="00123246"/>
    <w:rsid w:val="00124186"/>
    <w:rsid w:val="0012431C"/>
    <w:rsid w:val="00124AA3"/>
    <w:rsid w:val="00124AB5"/>
    <w:rsid w:val="00124B85"/>
    <w:rsid w:val="00130B19"/>
    <w:rsid w:val="00130EED"/>
    <w:rsid w:val="00130F6A"/>
    <w:rsid w:val="00133C11"/>
    <w:rsid w:val="00134158"/>
    <w:rsid w:val="001370DF"/>
    <w:rsid w:val="00140440"/>
    <w:rsid w:val="00140CD5"/>
    <w:rsid w:val="00141BB0"/>
    <w:rsid w:val="00142084"/>
    <w:rsid w:val="001438CC"/>
    <w:rsid w:val="0014590A"/>
    <w:rsid w:val="00145991"/>
    <w:rsid w:val="001515DF"/>
    <w:rsid w:val="00151D84"/>
    <w:rsid w:val="00152876"/>
    <w:rsid w:val="00152F13"/>
    <w:rsid w:val="00153557"/>
    <w:rsid w:val="00153A9F"/>
    <w:rsid w:val="00154965"/>
    <w:rsid w:val="00155919"/>
    <w:rsid w:val="00156272"/>
    <w:rsid w:val="0015726C"/>
    <w:rsid w:val="00157AF6"/>
    <w:rsid w:val="00157D07"/>
    <w:rsid w:val="001603FD"/>
    <w:rsid w:val="00160C63"/>
    <w:rsid w:val="0016343F"/>
    <w:rsid w:val="00165086"/>
    <w:rsid w:val="001657F3"/>
    <w:rsid w:val="001666B3"/>
    <w:rsid w:val="001667F4"/>
    <w:rsid w:val="00167A59"/>
    <w:rsid w:val="00167F26"/>
    <w:rsid w:val="00167F59"/>
    <w:rsid w:val="00172614"/>
    <w:rsid w:val="001748A5"/>
    <w:rsid w:val="00174924"/>
    <w:rsid w:val="001761C3"/>
    <w:rsid w:val="0017723A"/>
    <w:rsid w:val="00181826"/>
    <w:rsid w:val="0018218E"/>
    <w:rsid w:val="00183D43"/>
    <w:rsid w:val="00183DAB"/>
    <w:rsid w:val="0018626F"/>
    <w:rsid w:val="00187FBD"/>
    <w:rsid w:val="00191C61"/>
    <w:rsid w:val="001920A9"/>
    <w:rsid w:val="001960F6"/>
    <w:rsid w:val="001962B6"/>
    <w:rsid w:val="00197163"/>
    <w:rsid w:val="0019777E"/>
    <w:rsid w:val="001A032F"/>
    <w:rsid w:val="001A37E8"/>
    <w:rsid w:val="001A6632"/>
    <w:rsid w:val="001A727D"/>
    <w:rsid w:val="001A7A06"/>
    <w:rsid w:val="001B0F21"/>
    <w:rsid w:val="001B1B85"/>
    <w:rsid w:val="001B25E7"/>
    <w:rsid w:val="001B2D04"/>
    <w:rsid w:val="001B2DB9"/>
    <w:rsid w:val="001B4D5B"/>
    <w:rsid w:val="001B56DD"/>
    <w:rsid w:val="001B5AFD"/>
    <w:rsid w:val="001B6958"/>
    <w:rsid w:val="001B7443"/>
    <w:rsid w:val="001C2004"/>
    <w:rsid w:val="001C312D"/>
    <w:rsid w:val="001C3DC8"/>
    <w:rsid w:val="001C4823"/>
    <w:rsid w:val="001C4AF7"/>
    <w:rsid w:val="001C4EB7"/>
    <w:rsid w:val="001C5072"/>
    <w:rsid w:val="001C5F00"/>
    <w:rsid w:val="001D155F"/>
    <w:rsid w:val="001D1CEF"/>
    <w:rsid w:val="001D3088"/>
    <w:rsid w:val="001D312C"/>
    <w:rsid w:val="001D4F3A"/>
    <w:rsid w:val="001D61D1"/>
    <w:rsid w:val="001E0396"/>
    <w:rsid w:val="001E15DB"/>
    <w:rsid w:val="001E2075"/>
    <w:rsid w:val="001E213A"/>
    <w:rsid w:val="001E39E3"/>
    <w:rsid w:val="001E4840"/>
    <w:rsid w:val="001F0857"/>
    <w:rsid w:val="001F0ABD"/>
    <w:rsid w:val="001F4FD6"/>
    <w:rsid w:val="001F73BF"/>
    <w:rsid w:val="001F7CCC"/>
    <w:rsid w:val="001F7EC2"/>
    <w:rsid w:val="001F7F1B"/>
    <w:rsid w:val="0020039E"/>
    <w:rsid w:val="00202B22"/>
    <w:rsid w:val="00202E28"/>
    <w:rsid w:val="002062E4"/>
    <w:rsid w:val="0020631E"/>
    <w:rsid w:val="00206C48"/>
    <w:rsid w:val="0021158C"/>
    <w:rsid w:val="002132C2"/>
    <w:rsid w:val="00213BDF"/>
    <w:rsid w:val="00214593"/>
    <w:rsid w:val="00215363"/>
    <w:rsid w:val="00216B21"/>
    <w:rsid w:val="002171DC"/>
    <w:rsid w:val="00220993"/>
    <w:rsid w:val="00223684"/>
    <w:rsid w:val="00225364"/>
    <w:rsid w:val="002273A1"/>
    <w:rsid w:val="00230518"/>
    <w:rsid w:val="0023074D"/>
    <w:rsid w:val="00233809"/>
    <w:rsid w:val="0023427F"/>
    <w:rsid w:val="00235046"/>
    <w:rsid w:val="002351FB"/>
    <w:rsid w:val="00237411"/>
    <w:rsid w:val="00237BEF"/>
    <w:rsid w:val="00237DB9"/>
    <w:rsid w:val="00241101"/>
    <w:rsid w:val="0024211F"/>
    <w:rsid w:val="00242F95"/>
    <w:rsid w:val="00243EE6"/>
    <w:rsid w:val="00246593"/>
    <w:rsid w:val="00251985"/>
    <w:rsid w:val="00251C4D"/>
    <w:rsid w:val="002577DA"/>
    <w:rsid w:val="002579E4"/>
    <w:rsid w:val="00257C56"/>
    <w:rsid w:val="002600B0"/>
    <w:rsid w:val="00265799"/>
    <w:rsid w:val="002658AB"/>
    <w:rsid w:val="002664BF"/>
    <w:rsid w:val="00267894"/>
    <w:rsid w:val="00267DC4"/>
    <w:rsid w:val="00272F65"/>
    <w:rsid w:val="00274A4A"/>
    <w:rsid w:val="00275073"/>
    <w:rsid w:val="00276070"/>
    <w:rsid w:val="002763C1"/>
    <w:rsid w:val="00282FF7"/>
    <w:rsid w:val="00285F3D"/>
    <w:rsid w:val="00286400"/>
    <w:rsid w:val="00291005"/>
    <w:rsid w:val="0029237F"/>
    <w:rsid w:val="002928E5"/>
    <w:rsid w:val="00292ED2"/>
    <w:rsid w:val="00293145"/>
    <w:rsid w:val="0029393F"/>
    <w:rsid w:val="0029615D"/>
    <w:rsid w:val="002962A2"/>
    <w:rsid w:val="00296ECE"/>
    <w:rsid w:val="002972D6"/>
    <w:rsid w:val="002A29C9"/>
    <w:rsid w:val="002A2D6E"/>
    <w:rsid w:val="002A3273"/>
    <w:rsid w:val="002A4237"/>
    <w:rsid w:val="002A5938"/>
    <w:rsid w:val="002A6292"/>
    <w:rsid w:val="002A755F"/>
    <w:rsid w:val="002A7C9D"/>
    <w:rsid w:val="002B085A"/>
    <w:rsid w:val="002B0A30"/>
    <w:rsid w:val="002B0FAD"/>
    <w:rsid w:val="002B214C"/>
    <w:rsid w:val="002B22C0"/>
    <w:rsid w:val="002B25B8"/>
    <w:rsid w:val="002B27B4"/>
    <w:rsid w:val="002B39F3"/>
    <w:rsid w:val="002B46DB"/>
    <w:rsid w:val="002B5356"/>
    <w:rsid w:val="002B5738"/>
    <w:rsid w:val="002B62F5"/>
    <w:rsid w:val="002B6672"/>
    <w:rsid w:val="002C0479"/>
    <w:rsid w:val="002C0A13"/>
    <w:rsid w:val="002C0BE6"/>
    <w:rsid w:val="002C13DA"/>
    <w:rsid w:val="002C1ED2"/>
    <w:rsid w:val="002C267D"/>
    <w:rsid w:val="002C38B8"/>
    <w:rsid w:val="002C4FFB"/>
    <w:rsid w:val="002C5DF8"/>
    <w:rsid w:val="002C6BAD"/>
    <w:rsid w:val="002C6BD4"/>
    <w:rsid w:val="002C70A9"/>
    <w:rsid w:val="002D0E37"/>
    <w:rsid w:val="002D0FC7"/>
    <w:rsid w:val="002D197A"/>
    <w:rsid w:val="002D36FB"/>
    <w:rsid w:val="002D3BA4"/>
    <w:rsid w:val="002D436C"/>
    <w:rsid w:val="002D535D"/>
    <w:rsid w:val="002E0E92"/>
    <w:rsid w:val="002E108B"/>
    <w:rsid w:val="002E24D5"/>
    <w:rsid w:val="002E3CC3"/>
    <w:rsid w:val="002E5408"/>
    <w:rsid w:val="002E57EE"/>
    <w:rsid w:val="002E581D"/>
    <w:rsid w:val="002E5CB3"/>
    <w:rsid w:val="002E66B1"/>
    <w:rsid w:val="002F05D8"/>
    <w:rsid w:val="002F08F9"/>
    <w:rsid w:val="002F33C1"/>
    <w:rsid w:val="002F3AD7"/>
    <w:rsid w:val="002F3CAC"/>
    <w:rsid w:val="002F49EF"/>
    <w:rsid w:val="002F5ABA"/>
    <w:rsid w:val="002F63CB"/>
    <w:rsid w:val="002F6D39"/>
    <w:rsid w:val="002F71D2"/>
    <w:rsid w:val="00300602"/>
    <w:rsid w:val="003010A8"/>
    <w:rsid w:val="00302938"/>
    <w:rsid w:val="00302D5A"/>
    <w:rsid w:val="0030334C"/>
    <w:rsid w:val="00303459"/>
    <w:rsid w:val="00304238"/>
    <w:rsid w:val="003042EE"/>
    <w:rsid w:val="00305410"/>
    <w:rsid w:val="0030560A"/>
    <w:rsid w:val="00305621"/>
    <w:rsid w:val="00307600"/>
    <w:rsid w:val="00307FDC"/>
    <w:rsid w:val="00310470"/>
    <w:rsid w:val="003109A0"/>
    <w:rsid w:val="00310FD0"/>
    <w:rsid w:val="0031445E"/>
    <w:rsid w:val="003146A8"/>
    <w:rsid w:val="00316639"/>
    <w:rsid w:val="00317E18"/>
    <w:rsid w:val="00320265"/>
    <w:rsid w:val="003205D8"/>
    <w:rsid w:val="00321D68"/>
    <w:rsid w:val="00321E9F"/>
    <w:rsid w:val="003222A6"/>
    <w:rsid w:val="003226CB"/>
    <w:rsid w:val="00322A36"/>
    <w:rsid w:val="00323441"/>
    <w:rsid w:val="003234AB"/>
    <w:rsid w:val="003234E4"/>
    <w:rsid w:val="003236FC"/>
    <w:rsid w:val="00324280"/>
    <w:rsid w:val="003257C4"/>
    <w:rsid w:val="003259CB"/>
    <w:rsid w:val="003268B4"/>
    <w:rsid w:val="00327CEF"/>
    <w:rsid w:val="003318B6"/>
    <w:rsid w:val="00336D56"/>
    <w:rsid w:val="00337564"/>
    <w:rsid w:val="003411C2"/>
    <w:rsid w:val="003426DA"/>
    <w:rsid w:val="00342748"/>
    <w:rsid w:val="00344220"/>
    <w:rsid w:val="00344654"/>
    <w:rsid w:val="003451E6"/>
    <w:rsid w:val="003462AB"/>
    <w:rsid w:val="003462D5"/>
    <w:rsid w:val="00346F5D"/>
    <w:rsid w:val="00351FDF"/>
    <w:rsid w:val="0035215F"/>
    <w:rsid w:val="003521FE"/>
    <w:rsid w:val="003536FE"/>
    <w:rsid w:val="003537F5"/>
    <w:rsid w:val="003545F8"/>
    <w:rsid w:val="00354ADF"/>
    <w:rsid w:val="0035768F"/>
    <w:rsid w:val="0036143A"/>
    <w:rsid w:val="00361450"/>
    <w:rsid w:val="00362F31"/>
    <w:rsid w:val="00363990"/>
    <w:rsid w:val="00364450"/>
    <w:rsid w:val="00366475"/>
    <w:rsid w:val="00366D72"/>
    <w:rsid w:val="003702A4"/>
    <w:rsid w:val="0037240B"/>
    <w:rsid w:val="003725C0"/>
    <w:rsid w:val="00372747"/>
    <w:rsid w:val="00372DE2"/>
    <w:rsid w:val="00373117"/>
    <w:rsid w:val="0037447F"/>
    <w:rsid w:val="00376108"/>
    <w:rsid w:val="00380939"/>
    <w:rsid w:val="003856A1"/>
    <w:rsid w:val="00385CE6"/>
    <w:rsid w:val="00386F1B"/>
    <w:rsid w:val="00387479"/>
    <w:rsid w:val="003929DF"/>
    <w:rsid w:val="00393CB2"/>
    <w:rsid w:val="00395B90"/>
    <w:rsid w:val="00396046"/>
    <w:rsid w:val="00396BFF"/>
    <w:rsid w:val="003A0B0F"/>
    <w:rsid w:val="003A0B92"/>
    <w:rsid w:val="003A477A"/>
    <w:rsid w:val="003A489B"/>
    <w:rsid w:val="003A58B9"/>
    <w:rsid w:val="003A792D"/>
    <w:rsid w:val="003A7C6D"/>
    <w:rsid w:val="003B13AF"/>
    <w:rsid w:val="003B278F"/>
    <w:rsid w:val="003B3E08"/>
    <w:rsid w:val="003B3F3A"/>
    <w:rsid w:val="003B454C"/>
    <w:rsid w:val="003B6457"/>
    <w:rsid w:val="003C00D6"/>
    <w:rsid w:val="003C1E81"/>
    <w:rsid w:val="003C2062"/>
    <w:rsid w:val="003C22D4"/>
    <w:rsid w:val="003C43E4"/>
    <w:rsid w:val="003C72D6"/>
    <w:rsid w:val="003D0359"/>
    <w:rsid w:val="003D067F"/>
    <w:rsid w:val="003D07CE"/>
    <w:rsid w:val="003D1121"/>
    <w:rsid w:val="003D3DB4"/>
    <w:rsid w:val="003D4EB9"/>
    <w:rsid w:val="003D6D42"/>
    <w:rsid w:val="003D6EA0"/>
    <w:rsid w:val="003D770F"/>
    <w:rsid w:val="003E0946"/>
    <w:rsid w:val="003E1280"/>
    <w:rsid w:val="003E2A9A"/>
    <w:rsid w:val="003E421E"/>
    <w:rsid w:val="003E7D41"/>
    <w:rsid w:val="003F190F"/>
    <w:rsid w:val="003F2BD4"/>
    <w:rsid w:val="003F400B"/>
    <w:rsid w:val="003F4BD0"/>
    <w:rsid w:val="003F5D7C"/>
    <w:rsid w:val="003F5F58"/>
    <w:rsid w:val="00401338"/>
    <w:rsid w:val="00402510"/>
    <w:rsid w:val="0040312D"/>
    <w:rsid w:val="004035D5"/>
    <w:rsid w:val="00404650"/>
    <w:rsid w:val="004052E7"/>
    <w:rsid w:val="00407308"/>
    <w:rsid w:val="00410133"/>
    <w:rsid w:val="0041113F"/>
    <w:rsid w:val="00412F9C"/>
    <w:rsid w:val="004131DB"/>
    <w:rsid w:val="00415F9D"/>
    <w:rsid w:val="00417A58"/>
    <w:rsid w:val="00417B61"/>
    <w:rsid w:val="00420112"/>
    <w:rsid w:val="00421644"/>
    <w:rsid w:val="00421870"/>
    <w:rsid w:val="0042384B"/>
    <w:rsid w:val="00423B5F"/>
    <w:rsid w:val="00426A1A"/>
    <w:rsid w:val="00430573"/>
    <w:rsid w:val="00430F61"/>
    <w:rsid w:val="004319A1"/>
    <w:rsid w:val="00432256"/>
    <w:rsid w:val="004341B9"/>
    <w:rsid w:val="00436226"/>
    <w:rsid w:val="00437EA9"/>
    <w:rsid w:val="004409C2"/>
    <w:rsid w:val="0044120D"/>
    <w:rsid w:val="00441A03"/>
    <w:rsid w:val="00442051"/>
    <w:rsid w:val="00443F76"/>
    <w:rsid w:val="00447754"/>
    <w:rsid w:val="00450AE6"/>
    <w:rsid w:val="00451126"/>
    <w:rsid w:val="0045218B"/>
    <w:rsid w:val="00452E38"/>
    <w:rsid w:val="00454397"/>
    <w:rsid w:val="00454445"/>
    <w:rsid w:val="00454C88"/>
    <w:rsid w:val="00454FBF"/>
    <w:rsid w:val="00455517"/>
    <w:rsid w:val="00455A64"/>
    <w:rsid w:val="0045701B"/>
    <w:rsid w:val="004572E2"/>
    <w:rsid w:val="0045738F"/>
    <w:rsid w:val="00457428"/>
    <w:rsid w:val="004604D2"/>
    <w:rsid w:val="00460CE7"/>
    <w:rsid w:val="00461052"/>
    <w:rsid w:val="004614F8"/>
    <w:rsid w:val="004619A0"/>
    <w:rsid w:val="0046389B"/>
    <w:rsid w:val="00464C2F"/>
    <w:rsid w:val="004657C0"/>
    <w:rsid w:val="0046694B"/>
    <w:rsid w:val="00466B41"/>
    <w:rsid w:val="0047233D"/>
    <w:rsid w:val="00472918"/>
    <w:rsid w:val="00472D47"/>
    <w:rsid w:val="004734D9"/>
    <w:rsid w:val="004745B0"/>
    <w:rsid w:val="00476B28"/>
    <w:rsid w:val="00476C63"/>
    <w:rsid w:val="00482222"/>
    <w:rsid w:val="0048226D"/>
    <w:rsid w:val="00483066"/>
    <w:rsid w:val="004832D3"/>
    <w:rsid w:val="00484ECE"/>
    <w:rsid w:val="004865D4"/>
    <w:rsid w:val="0048681E"/>
    <w:rsid w:val="00487C56"/>
    <w:rsid w:val="00491328"/>
    <w:rsid w:val="00493F36"/>
    <w:rsid w:val="00494660"/>
    <w:rsid w:val="00494AF9"/>
    <w:rsid w:val="00494EF6"/>
    <w:rsid w:val="00497182"/>
    <w:rsid w:val="004A13A4"/>
    <w:rsid w:val="004A39E6"/>
    <w:rsid w:val="004A6B59"/>
    <w:rsid w:val="004B2D30"/>
    <w:rsid w:val="004B58D4"/>
    <w:rsid w:val="004B6947"/>
    <w:rsid w:val="004C0388"/>
    <w:rsid w:val="004C0A20"/>
    <w:rsid w:val="004C1540"/>
    <w:rsid w:val="004C1A77"/>
    <w:rsid w:val="004C3374"/>
    <w:rsid w:val="004C35B4"/>
    <w:rsid w:val="004C5355"/>
    <w:rsid w:val="004C67BA"/>
    <w:rsid w:val="004C6EF6"/>
    <w:rsid w:val="004C7898"/>
    <w:rsid w:val="004D028B"/>
    <w:rsid w:val="004D201D"/>
    <w:rsid w:val="004D3CF7"/>
    <w:rsid w:val="004D667B"/>
    <w:rsid w:val="004E0579"/>
    <w:rsid w:val="004E093C"/>
    <w:rsid w:val="004E0E32"/>
    <w:rsid w:val="004E4DB3"/>
    <w:rsid w:val="004E4F0A"/>
    <w:rsid w:val="004E61AF"/>
    <w:rsid w:val="004E7285"/>
    <w:rsid w:val="004F0D8F"/>
    <w:rsid w:val="004F1F38"/>
    <w:rsid w:val="004F2ACC"/>
    <w:rsid w:val="004F2F8F"/>
    <w:rsid w:val="004F3A7A"/>
    <w:rsid w:val="0050153E"/>
    <w:rsid w:val="00501AAB"/>
    <w:rsid w:val="0050242F"/>
    <w:rsid w:val="00502854"/>
    <w:rsid w:val="00502A3C"/>
    <w:rsid w:val="00503F2D"/>
    <w:rsid w:val="00503FF0"/>
    <w:rsid w:val="00504EBA"/>
    <w:rsid w:val="00505320"/>
    <w:rsid w:val="00507FAD"/>
    <w:rsid w:val="00510124"/>
    <w:rsid w:val="005108DF"/>
    <w:rsid w:val="00510E6C"/>
    <w:rsid w:val="005118C7"/>
    <w:rsid w:val="00511AFB"/>
    <w:rsid w:val="00511DBD"/>
    <w:rsid w:val="00514279"/>
    <w:rsid w:val="00516702"/>
    <w:rsid w:val="00517BEC"/>
    <w:rsid w:val="0052009A"/>
    <w:rsid w:val="00521C73"/>
    <w:rsid w:val="00522E52"/>
    <w:rsid w:val="0052324F"/>
    <w:rsid w:val="00523B03"/>
    <w:rsid w:val="00524B5F"/>
    <w:rsid w:val="005267D8"/>
    <w:rsid w:val="005305B0"/>
    <w:rsid w:val="0053064C"/>
    <w:rsid w:val="005326F7"/>
    <w:rsid w:val="005330E4"/>
    <w:rsid w:val="00534116"/>
    <w:rsid w:val="00535FA8"/>
    <w:rsid w:val="005379BB"/>
    <w:rsid w:val="00537B8D"/>
    <w:rsid w:val="00541D0F"/>
    <w:rsid w:val="005430E1"/>
    <w:rsid w:val="00543449"/>
    <w:rsid w:val="00543D63"/>
    <w:rsid w:val="00543EA5"/>
    <w:rsid w:val="00544786"/>
    <w:rsid w:val="005454E3"/>
    <w:rsid w:val="00545609"/>
    <w:rsid w:val="00545B85"/>
    <w:rsid w:val="00545DDD"/>
    <w:rsid w:val="005520B2"/>
    <w:rsid w:val="0055224E"/>
    <w:rsid w:val="00552D24"/>
    <w:rsid w:val="00552E0E"/>
    <w:rsid w:val="005548CB"/>
    <w:rsid w:val="00556524"/>
    <w:rsid w:val="005570A2"/>
    <w:rsid w:val="005617AF"/>
    <w:rsid w:val="0056263D"/>
    <w:rsid w:val="005654CB"/>
    <w:rsid w:val="005657BA"/>
    <w:rsid w:val="00570BF7"/>
    <w:rsid w:val="00571983"/>
    <w:rsid w:val="00572C71"/>
    <w:rsid w:val="00573189"/>
    <w:rsid w:val="00573BFF"/>
    <w:rsid w:val="00574D7E"/>
    <w:rsid w:val="005773C2"/>
    <w:rsid w:val="005800FB"/>
    <w:rsid w:val="0058128B"/>
    <w:rsid w:val="00581432"/>
    <w:rsid w:val="00581A95"/>
    <w:rsid w:val="00583099"/>
    <w:rsid w:val="0058326A"/>
    <w:rsid w:val="0058340A"/>
    <w:rsid w:val="0058477A"/>
    <w:rsid w:val="00586F7A"/>
    <w:rsid w:val="00587152"/>
    <w:rsid w:val="00587ED1"/>
    <w:rsid w:val="0059257E"/>
    <w:rsid w:val="005944D3"/>
    <w:rsid w:val="005963DB"/>
    <w:rsid w:val="00596650"/>
    <w:rsid w:val="005A0CBE"/>
    <w:rsid w:val="005A3061"/>
    <w:rsid w:val="005A3B20"/>
    <w:rsid w:val="005A43F1"/>
    <w:rsid w:val="005A5899"/>
    <w:rsid w:val="005B03EB"/>
    <w:rsid w:val="005B0553"/>
    <w:rsid w:val="005B059B"/>
    <w:rsid w:val="005B0C41"/>
    <w:rsid w:val="005B2114"/>
    <w:rsid w:val="005B265A"/>
    <w:rsid w:val="005B27E8"/>
    <w:rsid w:val="005B3623"/>
    <w:rsid w:val="005B5A5D"/>
    <w:rsid w:val="005C16B8"/>
    <w:rsid w:val="005C2B66"/>
    <w:rsid w:val="005C2B76"/>
    <w:rsid w:val="005D04CB"/>
    <w:rsid w:val="005D0A43"/>
    <w:rsid w:val="005D0B9A"/>
    <w:rsid w:val="005D0E39"/>
    <w:rsid w:val="005D3348"/>
    <w:rsid w:val="005D33FA"/>
    <w:rsid w:val="005D3D5F"/>
    <w:rsid w:val="005D4F7B"/>
    <w:rsid w:val="005D53CB"/>
    <w:rsid w:val="005D6DF7"/>
    <w:rsid w:val="005D6F7E"/>
    <w:rsid w:val="005D6FB7"/>
    <w:rsid w:val="005D7F6C"/>
    <w:rsid w:val="005E3284"/>
    <w:rsid w:val="005E370C"/>
    <w:rsid w:val="005E3DF3"/>
    <w:rsid w:val="005E4715"/>
    <w:rsid w:val="005E497F"/>
    <w:rsid w:val="005E4A7D"/>
    <w:rsid w:val="005E565A"/>
    <w:rsid w:val="005E5B37"/>
    <w:rsid w:val="005E650D"/>
    <w:rsid w:val="005E7B89"/>
    <w:rsid w:val="005F0B37"/>
    <w:rsid w:val="005F2280"/>
    <w:rsid w:val="005F365A"/>
    <w:rsid w:val="005F5713"/>
    <w:rsid w:val="005F626D"/>
    <w:rsid w:val="005F72DD"/>
    <w:rsid w:val="00600CC3"/>
    <w:rsid w:val="006020EA"/>
    <w:rsid w:val="00602470"/>
    <w:rsid w:val="00603E13"/>
    <w:rsid w:val="006044E1"/>
    <w:rsid w:val="00605731"/>
    <w:rsid w:val="006070C3"/>
    <w:rsid w:val="00607B0F"/>
    <w:rsid w:val="006111FB"/>
    <w:rsid w:val="00615D19"/>
    <w:rsid w:val="00621D24"/>
    <w:rsid w:val="00625674"/>
    <w:rsid w:val="006258EA"/>
    <w:rsid w:val="00625ED1"/>
    <w:rsid w:val="0062622E"/>
    <w:rsid w:val="00630906"/>
    <w:rsid w:val="0063155A"/>
    <w:rsid w:val="0063328C"/>
    <w:rsid w:val="00633B5B"/>
    <w:rsid w:val="006349EC"/>
    <w:rsid w:val="0063559E"/>
    <w:rsid w:val="00636D17"/>
    <w:rsid w:val="0063736F"/>
    <w:rsid w:val="006377BB"/>
    <w:rsid w:val="00641073"/>
    <w:rsid w:val="00643F61"/>
    <w:rsid w:val="006460B7"/>
    <w:rsid w:val="00646F16"/>
    <w:rsid w:val="006477C4"/>
    <w:rsid w:val="006520C7"/>
    <w:rsid w:val="0065461A"/>
    <w:rsid w:val="006576CE"/>
    <w:rsid w:val="00661198"/>
    <w:rsid w:val="00663020"/>
    <w:rsid w:val="00663655"/>
    <w:rsid w:val="006640AC"/>
    <w:rsid w:val="006653C4"/>
    <w:rsid w:val="006659FF"/>
    <w:rsid w:val="00665F79"/>
    <w:rsid w:val="00667216"/>
    <w:rsid w:val="00671117"/>
    <w:rsid w:val="00671BCF"/>
    <w:rsid w:val="006737BE"/>
    <w:rsid w:val="0067428B"/>
    <w:rsid w:val="00674A0A"/>
    <w:rsid w:val="0067617C"/>
    <w:rsid w:val="0067628C"/>
    <w:rsid w:val="0067671C"/>
    <w:rsid w:val="00676A92"/>
    <w:rsid w:val="00680096"/>
    <w:rsid w:val="00681E36"/>
    <w:rsid w:val="00683391"/>
    <w:rsid w:val="006839AB"/>
    <w:rsid w:val="00684EB8"/>
    <w:rsid w:val="00685291"/>
    <w:rsid w:val="00685613"/>
    <w:rsid w:val="0068583D"/>
    <w:rsid w:val="006913A5"/>
    <w:rsid w:val="00693499"/>
    <w:rsid w:val="00693998"/>
    <w:rsid w:val="00694501"/>
    <w:rsid w:val="006954BF"/>
    <w:rsid w:val="00696787"/>
    <w:rsid w:val="00697687"/>
    <w:rsid w:val="006A024F"/>
    <w:rsid w:val="006A08CC"/>
    <w:rsid w:val="006A1BF1"/>
    <w:rsid w:val="006A26F5"/>
    <w:rsid w:val="006A382B"/>
    <w:rsid w:val="006A46E9"/>
    <w:rsid w:val="006A508C"/>
    <w:rsid w:val="006A5169"/>
    <w:rsid w:val="006A73BC"/>
    <w:rsid w:val="006A7E88"/>
    <w:rsid w:val="006B11C8"/>
    <w:rsid w:val="006B212E"/>
    <w:rsid w:val="006B2EF7"/>
    <w:rsid w:val="006B3278"/>
    <w:rsid w:val="006B348E"/>
    <w:rsid w:val="006B3EBE"/>
    <w:rsid w:val="006B4E3D"/>
    <w:rsid w:val="006B5949"/>
    <w:rsid w:val="006B5BE9"/>
    <w:rsid w:val="006B65A4"/>
    <w:rsid w:val="006C046F"/>
    <w:rsid w:val="006C43CD"/>
    <w:rsid w:val="006C7339"/>
    <w:rsid w:val="006D08C5"/>
    <w:rsid w:val="006D1345"/>
    <w:rsid w:val="006D3379"/>
    <w:rsid w:val="006D358B"/>
    <w:rsid w:val="006D46C8"/>
    <w:rsid w:val="006D4C65"/>
    <w:rsid w:val="006E0F4B"/>
    <w:rsid w:val="006E2B05"/>
    <w:rsid w:val="006F0972"/>
    <w:rsid w:val="006F3BAF"/>
    <w:rsid w:val="006F5470"/>
    <w:rsid w:val="006F7AB5"/>
    <w:rsid w:val="006F7D77"/>
    <w:rsid w:val="0070240B"/>
    <w:rsid w:val="0070253E"/>
    <w:rsid w:val="007025B9"/>
    <w:rsid w:val="00702D9F"/>
    <w:rsid w:val="00703B2E"/>
    <w:rsid w:val="0070469C"/>
    <w:rsid w:val="0070532F"/>
    <w:rsid w:val="0070667E"/>
    <w:rsid w:val="00707910"/>
    <w:rsid w:val="0071238D"/>
    <w:rsid w:val="00712EB7"/>
    <w:rsid w:val="00713B5C"/>
    <w:rsid w:val="00715284"/>
    <w:rsid w:val="007152FF"/>
    <w:rsid w:val="00715D34"/>
    <w:rsid w:val="00716A86"/>
    <w:rsid w:val="00717B13"/>
    <w:rsid w:val="00720BA3"/>
    <w:rsid w:val="00721E7E"/>
    <w:rsid w:val="00721F0C"/>
    <w:rsid w:val="0072405E"/>
    <w:rsid w:val="00725038"/>
    <w:rsid w:val="00726833"/>
    <w:rsid w:val="00732F8E"/>
    <w:rsid w:val="00734D28"/>
    <w:rsid w:val="00735B19"/>
    <w:rsid w:val="0073670B"/>
    <w:rsid w:val="0073770E"/>
    <w:rsid w:val="007377E5"/>
    <w:rsid w:val="00741434"/>
    <w:rsid w:val="00741582"/>
    <w:rsid w:val="00742762"/>
    <w:rsid w:val="00744230"/>
    <w:rsid w:val="007445F5"/>
    <w:rsid w:val="007447D1"/>
    <w:rsid w:val="00744B73"/>
    <w:rsid w:val="0074610A"/>
    <w:rsid w:val="00746C41"/>
    <w:rsid w:val="00746F01"/>
    <w:rsid w:val="007502DA"/>
    <w:rsid w:val="00750FA0"/>
    <w:rsid w:val="00752036"/>
    <w:rsid w:val="00753C13"/>
    <w:rsid w:val="00755DC3"/>
    <w:rsid w:val="00760D54"/>
    <w:rsid w:val="00760F61"/>
    <w:rsid w:val="00760F81"/>
    <w:rsid w:val="00762C3C"/>
    <w:rsid w:val="007630CD"/>
    <w:rsid w:val="0076345C"/>
    <w:rsid w:val="00764030"/>
    <w:rsid w:val="00765028"/>
    <w:rsid w:val="0076539B"/>
    <w:rsid w:val="00766195"/>
    <w:rsid w:val="00767013"/>
    <w:rsid w:val="00770A66"/>
    <w:rsid w:val="00771D40"/>
    <w:rsid w:val="00771E35"/>
    <w:rsid w:val="00772219"/>
    <w:rsid w:val="007724AF"/>
    <w:rsid w:val="00773CD5"/>
    <w:rsid w:val="007749E7"/>
    <w:rsid w:val="00774CEC"/>
    <w:rsid w:val="007757B8"/>
    <w:rsid w:val="00776397"/>
    <w:rsid w:val="007800E3"/>
    <w:rsid w:val="007828AB"/>
    <w:rsid w:val="00784778"/>
    <w:rsid w:val="00786BB8"/>
    <w:rsid w:val="00790B69"/>
    <w:rsid w:val="00790B74"/>
    <w:rsid w:val="00790D32"/>
    <w:rsid w:val="00794689"/>
    <w:rsid w:val="00794FA6"/>
    <w:rsid w:val="00795020"/>
    <w:rsid w:val="00796221"/>
    <w:rsid w:val="007A054B"/>
    <w:rsid w:val="007A0A43"/>
    <w:rsid w:val="007A1997"/>
    <w:rsid w:val="007A31E6"/>
    <w:rsid w:val="007A5546"/>
    <w:rsid w:val="007A684D"/>
    <w:rsid w:val="007A6874"/>
    <w:rsid w:val="007A6C74"/>
    <w:rsid w:val="007A7906"/>
    <w:rsid w:val="007B29F0"/>
    <w:rsid w:val="007B36AF"/>
    <w:rsid w:val="007B371B"/>
    <w:rsid w:val="007B404E"/>
    <w:rsid w:val="007B4236"/>
    <w:rsid w:val="007B43CC"/>
    <w:rsid w:val="007B45CE"/>
    <w:rsid w:val="007B5653"/>
    <w:rsid w:val="007B5DF0"/>
    <w:rsid w:val="007B68E2"/>
    <w:rsid w:val="007B7606"/>
    <w:rsid w:val="007B76D7"/>
    <w:rsid w:val="007B7814"/>
    <w:rsid w:val="007B7B98"/>
    <w:rsid w:val="007C0011"/>
    <w:rsid w:val="007C0BFC"/>
    <w:rsid w:val="007C0D0C"/>
    <w:rsid w:val="007C0F77"/>
    <w:rsid w:val="007C1F42"/>
    <w:rsid w:val="007C2A1E"/>
    <w:rsid w:val="007C3541"/>
    <w:rsid w:val="007C640C"/>
    <w:rsid w:val="007C69E4"/>
    <w:rsid w:val="007D1F42"/>
    <w:rsid w:val="007D2108"/>
    <w:rsid w:val="007D59CB"/>
    <w:rsid w:val="007D7662"/>
    <w:rsid w:val="007E04A7"/>
    <w:rsid w:val="007E05EC"/>
    <w:rsid w:val="007E0610"/>
    <w:rsid w:val="007E3979"/>
    <w:rsid w:val="007E58B0"/>
    <w:rsid w:val="007E6C25"/>
    <w:rsid w:val="007E6EF6"/>
    <w:rsid w:val="007E7967"/>
    <w:rsid w:val="007F088D"/>
    <w:rsid w:val="007F1D38"/>
    <w:rsid w:val="007F1DD2"/>
    <w:rsid w:val="007F212B"/>
    <w:rsid w:val="007F4CDC"/>
    <w:rsid w:val="00801030"/>
    <w:rsid w:val="00802975"/>
    <w:rsid w:val="008038D1"/>
    <w:rsid w:val="0080621E"/>
    <w:rsid w:val="00811641"/>
    <w:rsid w:val="00811AA2"/>
    <w:rsid w:val="0081314F"/>
    <w:rsid w:val="00813A9F"/>
    <w:rsid w:val="00815789"/>
    <w:rsid w:val="00817252"/>
    <w:rsid w:val="00817F7E"/>
    <w:rsid w:val="00822C71"/>
    <w:rsid w:val="00822DEC"/>
    <w:rsid w:val="00825D35"/>
    <w:rsid w:val="00825F04"/>
    <w:rsid w:val="008268E7"/>
    <w:rsid w:val="00826AD2"/>
    <w:rsid w:val="008304B3"/>
    <w:rsid w:val="00831248"/>
    <w:rsid w:val="00831A00"/>
    <w:rsid w:val="00832049"/>
    <w:rsid w:val="008407BE"/>
    <w:rsid w:val="00842136"/>
    <w:rsid w:val="00843294"/>
    <w:rsid w:val="00844700"/>
    <w:rsid w:val="008470BA"/>
    <w:rsid w:val="00847CD1"/>
    <w:rsid w:val="00847EA7"/>
    <w:rsid w:val="0085005C"/>
    <w:rsid w:val="00850F64"/>
    <w:rsid w:val="00860441"/>
    <w:rsid w:val="00861468"/>
    <w:rsid w:val="008615A8"/>
    <w:rsid w:val="00861717"/>
    <w:rsid w:val="008621E9"/>
    <w:rsid w:val="0086221C"/>
    <w:rsid w:val="00864279"/>
    <w:rsid w:val="00867FA9"/>
    <w:rsid w:val="008727EE"/>
    <w:rsid w:val="00872CD9"/>
    <w:rsid w:val="00875A05"/>
    <w:rsid w:val="0087666A"/>
    <w:rsid w:val="00880B7B"/>
    <w:rsid w:val="00881DD9"/>
    <w:rsid w:val="008827C3"/>
    <w:rsid w:val="00884776"/>
    <w:rsid w:val="008851E9"/>
    <w:rsid w:val="0088541E"/>
    <w:rsid w:val="00886B84"/>
    <w:rsid w:val="00890699"/>
    <w:rsid w:val="00890C2D"/>
    <w:rsid w:val="00891CAD"/>
    <w:rsid w:val="00892F55"/>
    <w:rsid w:val="00893B5F"/>
    <w:rsid w:val="00894187"/>
    <w:rsid w:val="00895A32"/>
    <w:rsid w:val="00895DA8"/>
    <w:rsid w:val="00896ABD"/>
    <w:rsid w:val="00896F97"/>
    <w:rsid w:val="008973E1"/>
    <w:rsid w:val="00897DD7"/>
    <w:rsid w:val="008A1935"/>
    <w:rsid w:val="008A2945"/>
    <w:rsid w:val="008A73B1"/>
    <w:rsid w:val="008B029D"/>
    <w:rsid w:val="008B22AC"/>
    <w:rsid w:val="008B2A96"/>
    <w:rsid w:val="008B2F46"/>
    <w:rsid w:val="008B3CD1"/>
    <w:rsid w:val="008B5C82"/>
    <w:rsid w:val="008B5F57"/>
    <w:rsid w:val="008B64A8"/>
    <w:rsid w:val="008B6D5A"/>
    <w:rsid w:val="008B7FE7"/>
    <w:rsid w:val="008C0755"/>
    <w:rsid w:val="008C3F93"/>
    <w:rsid w:val="008C4194"/>
    <w:rsid w:val="008C4C5B"/>
    <w:rsid w:val="008C5FAB"/>
    <w:rsid w:val="008C6C2B"/>
    <w:rsid w:val="008C770C"/>
    <w:rsid w:val="008D003E"/>
    <w:rsid w:val="008D1451"/>
    <w:rsid w:val="008D1766"/>
    <w:rsid w:val="008D1ECE"/>
    <w:rsid w:val="008D460C"/>
    <w:rsid w:val="008D4FD2"/>
    <w:rsid w:val="008E1770"/>
    <w:rsid w:val="008E18C1"/>
    <w:rsid w:val="008E1FA4"/>
    <w:rsid w:val="008E284B"/>
    <w:rsid w:val="008E5AB7"/>
    <w:rsid w:val="008E7234"/>
    <w:rsid w:val="008F0C8D"/>
    <w:rsid w:val="008F4331"/>
    <w:rsid w:val="008F4FA2"/>
    <w:rsid w:val="008F6710"/>
    <w:rsid w:val="008F6F2A"/>
    <w:rsid w:val="008F7AAB"/>
    <w:rsid w:val="00900202"/>
    <w:rsid w:val="009002A9"/>
    <w:rsid w:val="009018E3"/>
    <w:rsid w:val="00901EA2"/>
    <w:rsid w:val="00903D96"/>
    <w:rsid w:val="00904D67"/>
    <w:rsid w:val="00905C18"/>
    <w:rsid w:val="009064D0"/>
    <w:rsid w:val="009065A1"/>
    <w:rsid w:val="00907D09"/>
    <w:rsid w:val="00907DE6"/>
    <w:rsid w:val="0091132F"/>
    <w:rsid w:val="0091134E"/>
    <w:rsid w:val="009128C5"/>
    <w:rsid w:val="00914B2A"/>
    <w:rsid w:val="0091638A"/>
    <w:rsid w:val="009169D4"/>
    <w:rsid w:val="009214FE"/>
    <w:rsid w:val="00921AD3"/>
    <w:rsid w:val="00921B35"/>
    <w:rsid w:val="00922B5D"/>
    <w:rsid w:val="00923393"/>
    <w:rsid w:val="00923F26"/>
    <w:rsid w:val="00924732"/>
    <w:rsid w:val="009261E9"/>
    <w:rsid w:val="00926F07"/>
    <w:rsid w:val="0092706F"/>
    <w:rsid w:val="00927944"/>
    <w:rsid w:val="00931026"/>
    <w:rsid w:val="00936D42"/>
    <w:rsid w:val="00936F50"/>
    <w:rsid w:val="0094034A"/>
    <w:rsid w:val="00940BF5"/>
    <w:rsid w:val="00942AF7"/>
    <w:rsid w:val="009446A0"/>
    <w:rsid w:val="009457CA"/>
    <w:rsid w:val="0095031E"/>
    <w:rsid w:val="0095062F"/>
    <w:rsid w:val="009508E6"/>
    <w:rsid w:val="00951C92"/>
    <w:rsid w:val="00952428"/>
    <w:rsid w:val="009539AC"/>
    <w:rsid w:val="00955178"/>
    <w:rsid w:val="0095710B"/>
    <w:rsid w:val="009606ED"/>
    <w:rsid w:val="00960C29"/>
    <w:rsid w:val="009616C2"/>
    <w:rsid w:val="009617C1"/>
    <w:rsid w:val="00961B73"/>
    <w:rsid w:val="00961CB5"/>
    <w:rsid w:val="00961E68"/>
    <w:rsid w:val="009620A6"/>
    <w:rsid w:val="00962D68"/>
    <w:rsid w:val="00964897"/>
    <w:rsid w:val="00965AAD"/>
    <w:rsid w:val="00965BC2"/>
    <w:rsid w:val="00966E65"/>
    <w:rsid w:val="009702C5"/>
    <w:rsid w:val="00974414"/>
    <w:rsid w:val="009753FD"/>
    <w:rsid w:val="009759CA"/>
    <w:rsid w:val="00975FC0"/>
    <w:rsid w:val="00976335"/>
    <w:rsid w:val="009763B5"/>
    <w:rsid w:val="0097722A"/>
    <w:rsid w:val="0097737F"/>
    <w:rsid w:val="00981B63"/>
    <w:rsid w:val="00983392"/>
    <w:rsid w:val="0098363E"/>
    <w:rsid w:val="0098428A"/>
    <w:rsid w:val="009845DC"/>
    <w:rsid w:val="0098571D"/>
    <w:rsid w:val="00985B8C"/>
    <w:rsid w:val="00985BB0"/>
    <w:rsid w:val="009903A8"/>
    <w:rsid w:val="00991E31"/>
    <w:rsid w:val="00992F33"/>
    <w:rsid w:val="00993F89"/>
    <w:rsid w:val="00994857"/>
    <w:rsid w:val="00996B28"/>
    <w:rsid w:val="00997C4D"/>
    <w:rsid w:val="009A0261"/>
    <w:rsid w:val="009A0792"/>
    <w:rsid w:val="009A0E25"/>
    <w:rsid w:val="009A1CE1"/>
    <w:rsid w:val="009A3D5A"/>
    <w:rsid w:val="009A69CC"/>
    <w:rsid w:val="009B00F0"/>
    <w:rsid w:val="009B0240"/>
    <w:rsid w:val="009B05C1"/>
    <w:rsid w:val="009B1CD1"/>
    <w:rsid w:val="009B1FEB"/>
    <w:rsid w:val="009B2F4E"/>
    <w:rsid w:val="009B498A"/>
    <w:rsid w:val="009B56DE"/>
    <w:rsid w:val="009B63CE"/>
    <w:rsid w:val="009B667B"/>
    <w:rsid w:val="009B74D4"/>
    <w:rsid w:val="009C15F0"/>
    <w:rsid w:val="009C4E9D"/>
    <w:rsid w:val="009C6E1B"/>
    <w:rsid w:val="009C7571"/>
    <w:rsid w:val="009D0431"/>
    <w:rsid w:val="009D1074"/>
    <w:rsid w:val="009D2E38"/>
    <w:rsid w:val="009D3F62"/>
    <w:rsid w:val="009D46F8"/>
    <w:rsid w:val="009D483D"/>
    <w:rsid w:val="009D509B"/>
    <w:rsid w:val="009D5BB2"/>
    <w:rsid w:val="009D6DEF"/>
    <w:rsid w:val="009E0F55"/>
    <w:rsid w:val="009E2BE7"/>
    <w:rsid w:val="009E3FED"/>
    <w:rsid w:val="009E5A88"/>
    <w:rsid w:val="009E5CDA"/>
    <w:rsid w:val="009E65A8"/>
    <w:rsid w:val="009F02F9"/>
    <w:rsid w:val="009F1692"/>
    <w:rsid w:val="009F2BD3"/>
    <w:rsid w:val="009F4D4B"/>
    <w:rsid w:val="009F6CF0"/>
    <w:rsid w:val="00A006B9"/>
    <w:rsid w:val="00A00CC5"/>
    <w:rsid w:val="00A0210D"/>
    <w:rsid w:val="00A03473"/>
    <w:rsid w:val="00A043F7"/>
    <w:rsid w:val="00A045F5"/>
    <w:rsid w:val="00A04721"/>
    <w:rsid w:val="00A04CCC"/>
    <w:rsid w:val="00A055E0"/>
    <w:rsid w:val="00A062D1"/>
    <w:rsid w:val="00A102E0"/>
    <w:rsid w:val="00A10871"/>
    <w:rsid w:val="00A10DE6"/>
    <w:rsid w:val="00A11D64"/>
    <w:rsid w:val="00A11DDB"/>
    <w:rsid w:val="00A12500"/>
    <w:rsid w:val="00A1568F"/>
    <w:rsid w:val="00A159E3"/>
    <w:rsid w:val="00A160E8"/>
    <w:rsid w:val="00A17735"/>
    <w:rsid w:val="00A21617"/>
    <w:rsid w:val="00A22E2B"/>
    <w:rsid w:val="00A245A6"/>
    <w:rsid w:val="00A24767"/>
    <w:rsid w:val="00A25BF7"/>
    <w:rsid w:val="00A32B56"/>
    <w:rsid w:val="00A34A4E"/>
    <w:rsid w:val="00A34DC6"/>
    <w:rsid w:val="00A35896"/>
    <w:rsid w:val="00A35A30"/>
    <w:rsid w:val="00A36C11"/>
    <w:rsid w:val="00A375DD"/>
    <w:rsid w:val="00A41003"/>
    <w:rsid w:val="00A42713"/>
    <w:rsid w:val="00A42F2D"/>
    <w:rsid w:val="00A45865"/>
    <w:rsid w:val="00A45E07"/>
    <w:rsid w:val="00A51521"/>
    <w:rsid w:val="00A53FCB"/>
    <w:rsid w:val="00A552BB"/>
    <w:rsid w:val="00A56300"/>
    <w:rsid w:val="00A57FF7"/>
    <w:rsid w:val="00A61890"/>
    <w:rsid w:val="00A62FB1"/>
    <w:rsid w:val="00A643E1"/>
    <w:rsid w:val="00A64E21"/>
    <w:rsid w:val="00A6553F"/>
    <w:rsid w:val="00A6566E"/>
    <w:rsid w:val="00A70814"/>
    <w:rsid w:val="00A73042"/>
    <w:rsid w:val="00A76808"/>
    <w:rsid w:val="00A76976"/>
    <w:rsid w:val="00A7794A"/>
    <w:rsid w:val="00A801B8"/>
    <w:rsid w:val="00A80529"/>
    <w:rsid w:val="00A8160E"/>
    <w:rsid w:val="00A81DC3"/>
    <w:rsid w:val="00A81F71"/>
    <w:rsid w:val="00A821C9"/>
    <w:rsid w:val="00A82791"/>
    <w:rsid w:val="00A85858"/>
    <w:rsid w:val="00A86A9F"/>
    <w:rsid w:val="00A87CA9"/>
    <w:rsid w:val="00A90999"/>
    <w:rsid w:val="00A90E1F"/>
    <w:rsid w:val="00A95CCE"/>
    <w:rsid w:val="00A965C4"/>
    <w:rsid w:val="00A96A8E"/>
    <w:rsid w:val="00A96AE0"/>
    <w:rsid w:val="00A96FB9"/>
    <w:rsid w:val="00A97265"/>
    <w:rsid w:val="00A97B2C"/>
    <w:rsid w:val="00A97E50"/>
    <w:rsid w:val="00AA19C9"/>
    <w:rsid w:val="00AA2111"/>
    <w:rsid w:val="00AA36F4"/>
    <w:rsid w:val="00AA45A0"/>
    <w:rsid w:val="00AA6604"/>
    <w:rsid w:val="00AA6DC9"/>
    <w:rsid w:val="00AB055F"/>
    <w:rsid w:val="00AB0B66"/>
    <w:rsid w:val="00AB12DA"/>
    <w:rsid w:val="00AB2350"/>
    <w:rsid w:val="00AB25DB"/>
    <w:rsid w:val="00AB4075"/>
    <w:rsid w:val="00AB4A5A"/>
    <w:rsid w:val="00AB5A68"/>
    <w:rsid w:val="00AB64C8"/>
    <w:rsid w:val="00AB7A53"/>
    <w:rsid w:val="00AB7DD9"/>
    <w:rsid w:val="00AC06FF"/>
    <w:rsid w:val="00AC097F"/>
    <w:rsid w:val="00AC12BA"/>
    <w:rsid w:val="00AC16D3"/>
    <w:rsid w:val="00AC1DC3"/>
    <w:rsid w:val="00AC43C7"/>
    <w:rsid w:val="00AC56FA"/>
    <w:rsid w:val="00AC58B5"/>
    <w:rsid w:val="00AD129A"/>
    <w:rsid w:val="00AD18AD"/>
    <w:rsid w:val="00AD422F"/>
    <w:rsid w:val="00AD4D00"/>
    <w:rsid w:val="00AD4D05"/>
    <w:rsid w:val="00AD50B9"/>
    <w:rsid w:val="00AD59F8"/>
    <w:rsid w:val="00AD6048"/>
    <w:rsid w:val="00AD6A6C"/>
    <w:rsid w:val="00AD6CBF"/>
    <w:rsid w:val="00AD71F3"/>
    <w:rsid w:val="00AD7CAE"/>
    <w:rsid w:val="00AE0B56"/>
    <w:rsid w:val="00AE1AEC"/>
    <w:rsid w:val="00AE1FAA"/>
    <w:rsid w:val="00AE2F39"/>
    <w:rsid w:val="00AE3778"/>
    <w:rsid w:val="00AE40B9"/>
    <w:rsid w:val="00AE5D16"/>
    <w:rsid w:val="00AE60B6"/>
    <w:rsid w:val="00AE60D1"/>
    <w:rsid w:val="00AE6B5B"/>
    <w:rsid w:val="00AE6F33"/>
    <w:rsid w:val="00AE6FF0"/>
    <w:rsid w:val="00AE71D5"/>
    <w:rsid w:val="00AE7942"/>
    <w:rsid w:val="00AF0593"/>
    <w:rsid w:val="00AF246C"/>
    <w:rsid w:val="00AF456A"/>
    <w:rsid w:val="00AF4A43"/>
    <w:rsid w:val="00AF5824"/>
    <w:rsid w:val="00AF5E36"/>
    <w:rsid w:val="00AF72DE"/>
    <w:rsid w:val="00B0009A"/>
    <w:rsid w:val="00B0063D"/>
    <w:rsid w:val="00B00BA0"/>
    <w:rsid w:val="00B026CC"/>
    <w:rsid w:val="00B04C4C"/>
    <w:rsid w:val="00B05F06"/>
    <w:rsid w:val="00B0603E"/>
    <w:rsid w:val="00B0677C"/>
    <w:rsid w:val="00B067C2"/>
    <w:rsid w:val="00B06E86"/>
    <w:rsid w:val="00B072F3"/>
    <w:rsid w:val="00B10F83"/>
    <w:rsid w:val="00B11076"/>
    <w:rsid w:val="00B120CA"/>
    <w:rsid w:val="00B12CCD"/>
    <w:rsid w:val="00B15383"/>
    <w:rsid w:val="00B15448"/>
    <w:rsid w:val="00B15A1F"/>
    <w:rsid w:val="00B16084"/>
    <w:rsid w:val="00B16567"/>
    <w:rsid w:val="00B16DD8"/>
    <w:rsid w:val="00B17EA1"/>
    <w:rsid w:val="00B20411"/>
    <w:rsid w:val="00B21CC0"/>
    <w:rsid w:val="00B22B12"/>
    <w:rsid w:val="00B23828"/>
    <w:rsid w:val="00B239FC"/>
    <w:rsid w:val="00B2588F"/>
    <w:rsid w:val="00B25FEC"/>
    <w:rsid w:val="00B260B9"/>
    <w:rsid w:val="00B32181"/>
    <w:rsid w:val="00B3475B"/>
    <w:rsid w:val="00B34DF2"/>
    <w:rsid w:val="00B363E6"/>
    <w:rsid w:val="00B36707"/>
    <w:rsid w:val="00B3701F"/>
    <w:rsid w:val="00B417E0"/>
    <w:rsid w:val="00B447B4"/>
    <w:rsid w:val="00B45D70"/>
    <w:rsid w:val="00B47CD1"/>
    <w:rsid w:val="00B50223"/>
    <w:rsid w:val="00B50F55"/>
    <w:rsid w:val="00B542FF"/>
    <w:rsid w:val="00B5442A"/>
    <w:rsid w:val="00B55DA6"/>
    <w:rsid w:val="00B560AC"/>
    <w:rsid w:val="00B56D21"/>
    <w:rsid w:val="00B56DDF"/>
    <w:rsid w:val="00B611C4"/>
    <w:rsid w:val="00B626B6"/>
    <w:rsid w:val="00B631D9"/>
    <w:rsid w:val="00B63283"/>
    <w:rsid w:val="00B64984"/>
    <w:rsid w:val="00B6499B"/>
    <w:rsid w:val="00B64A9F"/>
    <w:rsid w:val="00B67A6A"/>
    <w:rsid w:val="00B71E67"/>
    <w:rsid w:val="00B72529"/>
    <w:rsid w:val="00B730E0"/>
    <w:rsid w:val="00B735DF"/>
    <w:rsid w:val="00B736BB"/>
    <w:rsid w:val="00B80143"/>
    <w:rsid w:val="00B805C0"/>
    <w:rsid w:val="00B83605"/>
    <w:rsid w:val="00B838B2"/>
    <w:rsid w:val="00B84A34"/>
    <w:rsid w:val="00B8588C"/>
    <w:rsid w:val="00B859BB"/>
    <w:rsid w:val="00B86AA2"/>
    <w:rsid w:val="00B8790F"/>
    <w:rsid w:val="00B93903"/>
    <w:rsid w:val="00B9420B"/>
    <w:rsid w:val="00B94677"/>
    <w:rsid w:val="00BA0A84"/>
    <w:rsid w:val="00BA0C34"/>
    <w:rsid w:val="00BA103D"/>
    <w:rsid w:val="00BA190E"/>
    <w:rsid w:val="00BA19B4"/>
    <w:rsid w:val="00BA3F28"/>
    <w:rsid w:val="00BA4B9D"/>
    <w:rsid w:val="00BA5D66"/>
    <w:rsid w:val="00BB0B25"/>
    <w:rsid w:val="00BB33D6"/>
    <w:rsid w:val="00BB518D"/>
    <w:rsid w:val="00BB5A23"/>
    <w:rsid w:val="00BC0068"/>
    <w:rsid w:val="00BC2560"/>
    <w:rsid w:val="00BC2655"/>
    <w:rsid w:val="00BC3745"/>
    <w:rsid w:val="00BC5BD8"/>
    <w:rsid w:val="00BC5C59"/>
    <w:rsid w:val="00BC6029"/>
    <w:rsid w:val="00BC66C0"/>
    <w:rsid w:val="00BC67F5"/>
    <w:rsid w:val="00BC6EC7"/>
    <w:rsid w:val="00BC7095"/>
    <w:rsid w:val="00BD1471"/>
    <w:rsid w:val="00BD1971"/>
    <w:rsid w:val="00BD3D51"/>
    <w:rsid w:val="00BD45C2"/>
    <w:rsid w:val="00BD544B"/>
    <w:rsid w:val="00BD654F"/>
    <w:rsid w:val="00BD7596"/>
    <w:rsid w:val="00BE1169"/>
    <w:rsid w:val="00BE4C7C"/>
    <w:rsid w:val="00BE5C49"/>
    <w:rsid w:val="00BE675D"/>
    <w:rsid w:val="00BE6D2E"/>
    <w:rsid w:val="00BE6FAD"/>
    <w:rsid w:val="00BE7B14"/>
    <w:rsid w:val="00BF1892"/>
    <w:rsid w:val="00BF198C"/>
    <w:rsid w:val="00BF4D90"/>
    <w:rsid w:val="00BF7411"/>
    <w:rsid w:val="00C00055"/>
    <w:rsid w:val="00C004FF"/>
    <w:rsid w:val="00C00ECF"/>
    <w:rsid w:val="00C03D2F"/>
    <w:rsid w:val="00C05599"/>
    <w:rsid w:val="00C1197C"/>
    <w:rsid w:val="00C13312"/>
    <w:rsid w:val="00C13F83"/>
    <w:rsid w:val="00C14909"/>
    <w:rsid w:val="00C1600C"/>
    <w:rsid w:val="00C20021"/>
    <w:rsid w:val="00C21E8C"/>
    <w:rsid w:val="00C22863"/>
    <w:rsid w:val="00C22E8B"/>
    <w:rsid w:val="00C25714"/>
    <w:rsid w:val="00C26325"/>
    <w:rsid w:val="00C2712B"/>
    <w:rsid w:val="00C278C8"/>
    <w:rsid w:val="00C3014E"/>
    <w:rsid w:val="00C30A17"/>
    <w:rsid w:val="00C32135"/>
    <w:rsid w:val="00C331E6"/>
    <w:rsid w:val="00C334A5"/>
    <w:rsid w:val="00C3475E"/>
    <w:rsid w:val="00C34C7A"/>
    <w:rsid w:val="00C34DD4"/>
    <w:rsid w:val="00C36A04"/>
    <w:rsid w:val="00C41FF4"/>
    <w:rsid w:val="00C42532"/>
    <w:rsid w:val="00C456A7"/>
    <w:rsid w:val="00C47126"/>
    <w:rsid w:val="00C47A71"/>
    <w:rsid w:val="00C51022"/>
    <w:rsid w:val="00C5198E"/>
    <w:rsid w:val="00C52908"/>
    <w:rsid w:val="00C52A5E"/>
    <w:rsid w:val="00C5434C"/>
    <w:rsid w:val="00C54F00"/>
    <w:rsid w:val="00C54F29"/>
    <w:rsid w:val="00C56133"/>
    <w:rsid w:val="00C56737"/>
    <w:rsid w:val="00C56C65"/>
    <w:rsid w:val="00C60BC8"/>
    <w:rsid w:val="00C619EA"/>
    <w:rsid w:val="00C61AD3"/>
    <w:rsid w:val="00C61DAF"/>
    <w:rsid w:val="00C6238E"/>
    <w:rsid w:val="00C62C7E"/>
    <w:rsid w:val="00C6320B"/>
    <w:rsid w:val="00C63AED"/>
    <w:rsid w:val="00C63C3F"/>
    <w:rsid w:val="00C647AD"/>
    <w:rsid w:val="00C650A8"/>
    <w:rsid w:val="00C650C3"/>
    <w:rsid w:val="00C652A1"/>
    <w:rsid w:val="00C65D2A"/>
    <w:rsid w:val="00C679BE"/>
    <w:rsid w:val="00C7000E"/>
    <w:rsid w:val="00C700EA"/>
    <w:rsid w:val="00C70498"/>
    <w:rsid w:val="00C7088D"/>
    <w:rsid w:val="00C70A3D"/>
    <w:rsid w:val="00C71B0F"/>
    <w:rsid w:val="00C72EC3"/>
    <w:rsid w:val="00C73561"/>
    <w:rsid w:val="00C741B6"/>
    <w:rsid w:val="00C7481A"/>
    <w:rsid w:val="00C77A3C"/>
    <w:rsid w:val="00C80820"/>
    <w:rsid w:val="00C811AD"/>
    <w:rsid w:val="00C824F1"/>
    <w:rsid w:val="00C825E1"/>
    <w:rsid w:val="00C83FB0"/>
    <w:rsid w:val="00C847D8"/>
    <w:rsid w:val="00C85157"/>
    <w:rsid w:val="00C86042"/>
    <w:rsid w:val="00C8666A"/>
    <w:rsid w:val="00C8744D"/>
    <w:rsid w:val="00C879DE"/>
    <w:rsid w:val="00C904BB"/>
    <w:rsid w:val="00C90BFF"/>
    <w:rsid w:val="00C91C2D"/>
    <w:rsid w:val="00C93871"/>
    <w:rsid w:val="00C9417E"/>
    <w:rsid w:val="00C94DCC"/>
    <w:rsid w:val="00C96734"/>
    <w:rsid w:val="00C97B72"/>
    <w:rsid w:val="00C97CB7"/>
    <w:rsid w:val="00CA1548"/>
    <w:rsid w:val="00CA232B"/>
    <w:rsid w:val="00CA250D"/>
    <w:rsid w:val="00CA27E2"/>
    <w:rsid w:val="00CA42B3"/>
    <w:rsid w:val="00CA4B1B"/>
    <w:rsid w:val="00CA75EC"/>
    <w:rsid w:val="00CB1553"/>
    <w:rsid w:val="00CB20B2"/>
    <w:rsid w:val="00CB4A97"/>
    <w:rsid w:val="00CB4F19"/>
    <w:rsid w:val="00CB54EF"/>
    <w:rsid w:val="00CB6C12"/>
    <w:rsid w:val="00CB6E39"/>
    <w:rsid w:val="00CB6EC9"/>
    <w:rsid w:val="00CC0AB6"/>
    <w:rsid w:val="00CC0DBC"/>
    <w:rsid w:val="00CC12B4"/>
    <w:rsid w:val="00CC163C"/>
    <w:rsid w:val="00CC172A"/>
    <w:rsid w:val="00CC1A4C"/>
    <w:rsid w:val="00CC278D"/>
    <w:rsid w:val="00CC2C55"/>
    <w:rsid w:val="00CC3AED"/>
    <w:rsid w:val="00CC3B3A"/>
    <w:rsid w:val="00CC4EA8"/>
    <w:rsid w:val="00CD0C0C"/>
    <w:rsid w:val="00CD0EEE"/>
    <w:rsid w:val="00CD2C4B"/>
    <w:rsid w:val="00CD2D70"/>
    <w:rsid w:val="00CD3787"/>
    <w:rsid w:val="00CD39F9"/>
    <w:rsid w:val="00CD4054"/>
    <w:rsid w:val="00CD4B28"/>
    <w:rsid w:val="00CD5970"/>
    <w:rsid w:val="00CD5DAA"/>
    <w:rsid w:val="00CD645C"/>
    <w:rsid w:val="00CD6FCF"/>
    <w:rsid w:val="00CE02A3"/>
    <w:rsid w:val="00CE1AEA"/>
    <w:rsid w:val="00CE4D46"/>
    <w:rsid w:val="00CE62B8"/>
    <w:rsid w:val="00CE7E45"/>
    <w:rsid w:val="00CF063D"/>
    <w:rsid w:val="00CF0771"/>
    <w:rsid w:val="00CF2BC9"/>
    <w:rsid w:val="00CF2DBD"/>
    <w:rsid w:val="00CF4A18"/>
    <w:rsid w:val="00CF7DD9"/>
    <w:rsid w:val="00D00387"/>
    <w:rsid w:val="00D0102A"/>
    <w:rsid w:val="00D02196"/>
    <w:rsid w:val="00D03316"/>
    <w:rsid w:val="00D05AEE"/>
    <w:rsid w:val="00D05DB2"/>
    <w:rsid w:val="00D066A0"/>
    <w:rsid w:val="00D0688E"/>
    <w:rsid w:val="00D0789C"/>
    <w:rsid w:val="00D125E0"/>
    <w:rsid w:val="00D12A37"/>
    <w:rsid w:val="00D135AA"/>
    <w:rsid w:val="00D14FC0"/>
    <w:rsid w:val="00D150B0"/>
    <w:rsid w:val="00D17048"/>
    <w:rsid w:val="00D174EC"/>
    <w:rsid w:val="00D218EC"/>
    <w:rsid w:val="00D2300D"/>
    <w:rsid w:val="00D23968"/>
    <w:rsid w:val="00D249C0"/>
    <w:rsid w:val="00D255FF"/>
    <w:rsid w:val="00D26B21"/>
    <w:rsid w:val="00D310AD"/>
    <w:rsid w:val="00D31177"/>
    <w:rsid w:val="00D370A4"/>
    <w:rsid w:val="00D417DC"/>
    <w:rsid w:val="00D4328D"/>
    <w:rsid w:val="00D44306"/>
    <w:rsid w:val="00D44A69"/>
    <w:rsid w:val="00D45190"/>
    <w:rsid w:val="00D454FE"/>
    <w:rsid w:val="00D46869"/>
    <w:rsid w:val="00D46C97"/>
    <w:rsid w:val="00D50DE9"/>
    <w:rsid w:val="00D527B1"/>
    <w:rsid w:val="00D532B3"/>
    <w:rsid w:val="00D5512B"/>
    <w:rsid w:val="00D55B00"/>
    <w:rsid w:val="00D5673F"/>
    <w:rsid w:val="00D606B3"/>
    <w:rsid w:val="00D647AE"/>
    <w:rsid w:val="00D64920"/>
    <w:rsid w:val="00D65D50"/>
    <w:rsid w:val="00D7004C"/>
    <w:rsid w:val="00D70148"/>
    <w:rsid w:val="00D7077E"/>
    <w:rsid w:val="00D7224E"/>
    <w:rsid w:val="00D74D83"/>
    <w:rsid w:val="00D74F38"/>
    <w:rsid w:val="00D751F1"/>
    <w:rsid w:val="00D75714"/>
    <w:rsid w:val="00D769EE"/>
    <w:rsid w:val="00D76CD6"/>
    <w:rsid w:val="00D77BBE"/>
    <w:rsid w:val="00D77F5E"/>
    <w:rsid w:val="00D8018C"/>
    <w:rsid w:val="00D8296B"/>
    <w:rsid w:val="00D82E8B"/>
    <w:rsid w:val="00D834B1"/>
    <w:rsid w:val="00D839D6"/>
    <w:rsid w:val="00D840CB"/>
    <w:rsid w:val="00D845E6"/>
    <w:rsid w:val="00D84B30"/>
    <w:rsid w:val="00D85002"/>
    <w:rsid w:val="00D85A4F"/>
    <w:rsid w:val="00D86343"/>
    <w:rsid w:val="00D86E2D"/>
    <w:rsid w:val="00D8704C"/>
    <w:rsid w:val="00D874C0"/>
    <w:rsid w:val="00D87667"/>
    <w:rsid w:val="00D876C4"/>
    <w:rsid w:val="00D90295"/>
    <w:rsid w:val="00D907F2"/>
    <w:rsid w:val="00D914DA"/>
    <w:rsid w:val="00D92CD8"/>
    <w:rsid w:val="00D92DC6"/>
    <w:rsid w:val="00D95573"/>
    <w:rsid w:val="00D96254"/>
    <w:rsid w:val="00DA01C8"/>
    <w:rsid w:val="00DA1077"/>
    <w:rsid w:val="00DA1901"/>
    <w:rsid w:val="00DA1A50"/>
    <w:rsid w:val="00DA2B16"/>
    <w:rsid w:val="00DA325E"/>
    <w:rsid w:val="00DA358B"/>
    <w:rsid w:val="00DA497E"/>
    <w:rsid w:val="00DA5C8B"/>
    <w:rsid w:val="00DA7910"/>
    <w:rsid w:val="00DB0287"/>
    <w:rsid w:val="00DB3DA4"/>
    <w:rsid w:val="00DB3E65"/>
    <w:rsid w:val="00DB44DF"/>
    <w:rsid w:val="00DB472B"/>
    <w:rsid w:val="00DB7164"/>
    <w:rsid w:val="00DB7615"/>
    <w:rsid w:val="00DB7A5B"/>
    <w:rsid w:val="00DC0966"/>
    <w:rsid w:val="00DC150B"/>
    <w:rsid w:val="00DC50C0"/>
    <w:rsid w:val="00DC52F8"/>
    <w:rsid w:val="00DC5847"/>
    <w:rsid w:val="00DC626E"/>
    <w:rsid w:val="00DC66CE"/>
    <w:rsid w:val="00DC67C8"/>
    <w:rsid w:val="00DC6806"/>
    <w:rsid w:val="00DD04A8"/>
    <w:rsid w:val="00DD16E4"/>
    <w:rsid w:val="00DD2398"/>
    <w:rsid w:val="00DD6AD7"/>
    <w:rsid w:val="00DD7267"/>
    <w:rsid w:val="00DD72D6"/>
    <w:rsid w:val="00DE06B4"/>
    <w:rsid w:val="00DE1A96"/>
    <w:rsid w:val="00DE2D74"/>
    <w:rsid w:val="00DE3747"/>
    <w:rsid w:val="00DE5A52"/>
    <w:rsid w:val="00DE5A5F"/>
    <w:rsid w:val="00DE5B65"/>
    <w:rsid w:val="00DE7A4A"/>
    <w:rsid w:val="00DE7A86"/>
    <w:rsid w:val="00DF3681"/>
    <w:rsid w:val="00DF36B3"/>
    <w:rsid w:val="00DF4BB9"/>
    <w:rsid w:val="00DF4E06"/>
    <w:rsid w:val="00DF52E2"/>
    <w:rsid w:val="00DF71EC"/>
    <w:rsid w:val="00DF7DB0"/>
    <w:rsid w:val="00E0027E"/>
    <w:rsid w:val="00E02225"/>
    <w:rsid w:val="00E0224E"/>
    <w:rsid w:val="00E04A9F"/>
    <w:rsid w:val="00E07C6B"/>
    <w:rsid w:val="00E11946"/>
    <w:rsid w:val="00E125B3"/>
    <w:rsid w:val="00E12983"/>
    <w:rsid w:val="00E12E67"/>
    <w:rsid w:val="00E1379F"/>
    <w:rsid w:val="00E13EC6"/>
    <w:rsid w:val="00E1413E"/>
    <w:rsid w:val="00E1448D"/>
    <w:rsid w:val="00E15785"/>
    <w:rsid w:val="00E170CF"/>
    <w:rsid w:val="00E204B2"/>
    <w:rsid w:val="00E206E7"/>
    <w:rsid w:val="00E22A77"/>
    <w:rsid w:val="00E2336D"/>
    <w:rsid w:val="00E247CA"/>
    <w:rsid w:val="00E26D3A"/>
    <w:rsid w:val="00E30158"/>
    <w:rsid w:val="00E321CF"/>
    <w:rsid w:val="00E33128"/>
    <w:rsid w:val="00E346D3"/>
    <w:rsid w:val="00E35520"/>
    <w:rsid w:val="00E35E7B"/>
    <w:rsid w:val="00E370DF"/>
    <w:rsid w:val="00E377FF"/>
    <w:rsid w:val="00E4046C"/>
    <w:rsid w:val="00E41A5E"/>
    <w:rsid w:val="00E44BDA"/>
    <w:rsid w:val="00E45316"/>
    <w:rsid w:val="00E45446"/>
    <w:rsid w:val="00E45D67"/>
    <w:rsid w:val="00E46380"/>
    <w:rsid w:val="00E46511"/>
    <w:rsid w:val="00E4664C"/>
    <w:rsid w:val="00E46C38"/>
    <w:rsid w:val="00E51AEB"/>
    <w:rsid w:val="00E53758"/>
    <w:rsid w:val="00E54742"/>
    <w:rsid w:val="00E55406"/>
    <w:rsid w:val="00E55F22"/>
    <w:rsid w:val="00E561DB"/>
    <w:rsid w:val="00E56357"/>
    <w:rsid w:val="00E56D29"/>
    <w:rsid w:val="00E57ED5"/>
    <w:rsid w:val="00E6181B"/>
    <w:rsid w:val="00E653BB"/>
    <w:rsid w:val="00E67488"/>
    <w:rsid w:val="00E71105"/>
    <w:rsid w:val="00E7219C"/>
    <w:rsid w:val="00E722B5"/>
    <w:rsid w:val="00E75EDA"/>
    <w:rsid w:val="00E7641E"/>
    <w:rsid w:val="00E80591"/>
    <w:rsid w:val="00E82814"/>
    <w:rsid w:val="00E8286D"/>
    <w:rsid w:val="00E82A98"/>
    <w:rsid w:val="00E82F4A"/>
    <w:rsid w:val="00E90CC6"/>
    <w:rsid w:val="00E90EC9"/>
    <w:rsid w:val="00E920DD"/>
    <w:rsid w:val="00E922A6"/>
    <w:rsid w:val="00E92A7F"/>
    <w:rsid w:val="00E93D86"/>
    <w:rsid w:val="00E9515A"/>
    <w:rsid w:val="00E96300"/>
    <w:rsid w:val="00EA1A6B"/>
    <w:rsid w:val="00EA1BFF"/>
    <w:rsid w:val="00EA3645"/>
    <w:rsid w:val="00EA4148"/>
    <w:rsid w:val="00EA4DD3"/>
    <w:rsid w:val="00EA67CB"/>
    <w:rsid w:val="00EA6B5A"/>
    <w:rsid w:val="00EA6DBD"/>
    <w:rsid w:val="00EA71CA"/>
    <w:rsid w:val="00EA7D8B"/>
    <w:rsid w:val="00EB1EE6"/>
    <w:rsid w:val="00EB312B"/>
    <w:rsid w:val="00EB342E"/>
    <w:rsid w:val="00EB4C7B"/>
    <w:rsid w:val="00EB50AA"/>
    <w:rsid w:val="00EB5362"/>
    <w:rsid w:val="00EB5E21"/>
    <w:rsid w:val="00EB7096"/>
    <w:rsid w:val="00EB7F1A"/>
    <w:rsid w:val="00EC1E1D"/>
    <w:rsid w:val="00EC4155"/>
    <w:rsid w:val="00EC5D47"/>
    <w:rsid w:val="00EC67FC"/>
    <w:rsid w:val="00ED4F30"/>
    <w:rsid w:val="00ED5392"/>
    <w:rsid w:val="00EE04E2"/>
    <w:rsid w:val="00EE2134"/>
    <w:rsid w:val="00EE28D3"/>
    <w:rsid w:val="00EE2A9E"/>
    <w:rsid w:val="00EE2AD3"/>
    <w:rsid w:val="00EE317A"/>
    <w:rsid w:val="00EE3AF8"/>
    <w:rsid w:val="00EE420F"/>
    <w:rsid w:val="00EE42C9"/>
    <w:rsid w:val="00EE4D08"/>
    <w:rsid w:val="00EE560C"/>
    <w:rsid w:val="00EE607C"/>
    <w:rsid w:val="00EE70F1"/>
    <w:rsid w:val="00EF16D1"/>
    <w:rsid w:val="00EF22F3"/>
    <w:rsid w:val="00EF2B66"/>
    <w:rsid w:val="00EF2DCE"/>
    <w:rsid w:val="00EF2E23"/>
    <w:rsid w:val="00EF3C53"/>
    <w:rsid w:val="00EF5289"/>
    <w:rsid w:val="00EF604B"/>
    <w:rsid w:val="00EF7CEB"/>
    <w:rsid w:val="00F002FE"/>
    <w:rsid w:val="00F0126E"/>
    <w:rsid w:val="00F02091"/>
    <w:rsid w:val="00F0305A"/>
    <w:rsid w:val="00F03446"/>
    <w:rsid w:val="00F06A46"/>
    <w:rsid w:val="00F070D0"/>
    <w:rsid w:val="00F0737A"/>
    <w:rsid w:val="00F07ACA"/>
    <w:rsid w:val="00F10349"/>
    <w:rsid w:val="00F11014"/>
    <w:rsid w:val="00F1250F"/>
    <w:rsid w:val="00F13EE7"/>
    <w:rsid w:val="00F13F19"/>
    <w:rsid w:val="00F14E55"/>
    <w:rsid w:val="00F1559E"/>
    <w:rsid w:val="00F161BC"/>
    <w:rsid w:val="00F16D54"/>
    <w:rsid w:val="00F17D05"/>
    <w:rsid w:val="00F22DC7"/>
    <w:rsid w:val="00F22F28"/>
    <w:rsid w:val="00F22F6A"/>
    <w:rsid w:val="00F23421"/>
    <w:rsid w:val="00F247D1"/>
    <w:rsid w:val="00F24C8C"/>
    <w:rsid w:val="00F25FD4"/>
    <w:rsid w:val="00F26655"/>
    <w:rsid w:val="00F316B8"/>
    <w:rsid w:val="00F31EE8"/>
    <w:rsid w:val="00F32436"/>
    <w:rsid w:val="00F32D0B"/>
    <w:rsid w:val="00F34844"/>
    <w:rsid w:val="00F400D8"/>
    <w:rsid w:val="00F4112C"/>
    <w:rsid w:val="00F41A2B"/>
    <w:rsid w:val="00F43255"/>
    <w:rsid w:val="00F43ED3"/>
    <w:rsid w:val="00F450B4"/>
    <w:rsid w:val="00F453C4"/>
    <w:rsid w:val="00F45487"/>
    <w:rsid w:val="00F46D95"/>
    <w:rsid w:val="00F51606"/>
    <w:rsid w:val="00F51781"/>
    <w:rsid w:val="00F51B13"/>
    <w:rsid w:val="00F55621"/>
    <w:rsid w:val="00F5742F"/>
    <w:rsid w:val="00F624E7"/>
    <w:rsid w:val="00F63066"/>
    <w:rsid w:val="00F64402"/>
    <w:rsid w:val="00F64C9D"/>
    <w:rsid w:val="00F6510D"/>
    <w:rsid w:val="00F65249"/>
    <w:rsid w:val="00F65B00"/>
    <w:rsid w:val="00F66279"/>
    <w:rsid w:val="00F66530"/>
    <w:rsid w:val="00F678B4"/>
    <w:rsid w:val="00F70770"/>
    <w:rsid w:val="00F728E8"/>
    <w:rsid w:val="00F73DC4"/>
    <w:rsid w:val="00F7557F"/>
    <w:rsid w:val="00F76B4C"/>
    <w:rsid w:val="00F77475"/>
    <w:rsid w:val="00F82532"/>
    <w:rsid w:val="00F83188"/>
    <w:rsid w:val="00F83A09"/>
    <w:rsid w:val="00F83EA0"/>
    <w:rsid w:val="00F8455A"/>
    <w:rsid w:val="00F8576A"/>
    <w:rsid w:val="00F85AC7"/>
    <w:rsid w:val="00F869FA"/>
    <w:rsid w:val="00F87A3F"/>
    <w:rsid w:val="00F9004B"/>
    <w:rsid w:val="00F9015F"/>
    <w:rsid w:val="00F90962"/>
    <w:rsid w:val="00F917A1"/>
    <w:rsid w:val="00F91B3E"/>
    <w:rsid w:val="00F91DB3"/>
    <w:rsid w:val="00F91E8C"/>
    <w:rsid w:val="00F93906"/>
    <w:rsid w:val="00F93E6E"/>
    <w:rsid w:val="00F94837"/>
    <w:rsid w:val="00F94BEE"/>
    <w:rsid w:val="00F96C03"/>
    <w:rsid w:val="00F97E99"/>
    <w:rsid w:val="00FA1797"/>
    <w:rsid w:val="00FA243E"/>
    <w:rsid w:val="00FA2FF4"/>
    <w:rsid w:val="00FA3631"/>
    <w:rsid w:val="00FA75E0"/>
    <w:rsid w:val="00FA7BC2"/>
    <w:rsid w:val="00FB098B"/>
    <w:rsid w:val="00FB1417"/>
    <w:rsid w:val="00FB3CD2"/>
    <w:rsid w:val="00FB3CD5"/>
    <w:rsid w:val="00FB57B1"/>
    <w:rsid w:val="00FB7471"/>
    <w:rsid w:val="00FC046B"/>
    <w:rsid w:val="00FC2088"/>
    <w:rsid w:val="00FC33F7"/>
    <w:rsid w:val="00FC4AC5"/>
    <w:rsid w:val="00FC587F"/>
    <w:rsid w:val="00FD07A4"/>
    <w:rsid w:val="00FD31C8"/>
    <w:rsid w:val="00FD4273"/>
    <w:rsid w:val="00FD57F0"/>
    <w:rsid w:val="00FE1217"/>
    <w:rsid w:val="00FE2B42"/>
    <w:rsid w:val="00FE2D99"/>
    <w:rsid w:val="00FE3F6D"/>
    <w:rsid w:val="00FE4105"/>
    <w:rsid w:val="00FE480E"/>
    <w:rsid w:val="00FE4FC8"/>
    <w:rsid w:val="00FE6F9F"/>
    <w:rsid w:val="00FE75C9"/>
    <w:rsid w:val="00FE7686"/>
    <w:rsid w:val="00FF0FCB"/>
    <w:rsid w:val="00FF118D"/>
    <w:rsid w:val="00FF147C"/>
    <w:rsid w:val="00FF36E9"/>
    <w:rsid w:val="00FF47A8"/>
    <w:rsid w:val="00FF5692"/>
    <w:rsid w:val="00FF5E93"/>
    <w:rsid w:val="00FF65BA"/>
    <w:rsid w:val="00FF6AD8"/>
    <w:rsid w:val="00FF7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3"/>
    <w:pPr>
      <w:spacing w:after="200" w:line="48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7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3747"/>
    <w:rPr>
      <w:rFonts w:ascii="Tahoma" w:hAnsi="Tahoma" w:cs="Tahoma"/>
      <w:sz w:val="16"/>
      <w:szCs w:val="16"/>
    </w:rPr>
  </w:style>
  <w:style w:type="paragraph" w:styleId="a6">
    <w:name w:val="No Spacing"/>
    <w:aliases w:val="основа,Без интервала1"/>
    <w:link w:val="a7"/>
    <w:uiPriority w:val="1"/>
    <w:qFormat/>
    <w:rsid w:val="00F8576A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1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634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7634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10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10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"/>
    <w:locked/>
    <w:rsid w:val="0023074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074D"/>
    <w:pPr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CD39F9"/>
    <w:rPr>
      <w:sz w:val="22"/>
      <w:szCs w:val="22"/>
      <w:lang w:eastAsia="en-US" w:bidi="ar-SA"/>
    </w:rPr>
  </w:style>
  <w:style w:type="character" w:customStyle="1" w:styleId="style155">
    <w:name w:val="style155"/>
    <w:basedOn w:val="a0"/>
    <w:rsid w:val="000A31A0"/>
  </w:style>
  <w:style w:type="character" w:styleId="a9">
    <w:name w:val="Strong"/>
    <w:uiPriority w:val="22"/>
    <w:qFormat/>
    <w:rsid w:val="000A31A0"/>
    <w:rPr>
      <w:b/>
      <w:bCs/>
    </w:rPr>
  </w:style>
  <w:style w:type="paragraph" w:customStyle="1" w:styleId="Default">
    <w:name w:val="Default"/>
    <w:rsid w:val="00831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B61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C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77A3C"/>
  </w:style>
  <w:style w:type="character" w:customStyle="1" w:styleId="c23">
    <w:name w:val="c23"/>
    <w:basedOn w:val="a0"/>
    <w:rsid w:val="00C77A3C"/>
  </w:style>
  <w:style w:type="paragraph" w:styleId="ab">
    <w:name w:val="header"/>
    <w:basedOn w:val="a"/>
    <w:link w:val="ac"/>
    <w:semiHidden/>
    <w:unhideWhenUsed/>
    <w:rsid w:val="005E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5E565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CB4A97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CB4A97"/>
    <w:rPr>
      <w:rFonts w:eastAsia="Times New Roman"/>
    </w:rPr>
  </w:style>
  <w:style w:type="character" w:styleId="af">
    <w:name w:val="footnote reference"/>
    <w:uiPriority w:val="99"/>
    <w:semiHidden/>
    <w:unhideWhenUsed/>
    <w:rsid w:val="00CB4A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53"/>
    <w:pPr>
      <w:spacing w:after="200" w:line="48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7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7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DE3747"/>
    <w:rPr>
      <w:rFonts w:ascii="Tahoma" w:hAnsi="Tahoma" w:cs="Tahoma"/>
      <w:sz w:val="16"/>
      <w:szCs w:val="16"/>
    </w:rPr>
  </w:style>
  <w:style w:type="paragraph" w:styleId="a6">
    <w:name w:val="No Spacing"/>
    <w:aliases w:val="основа,Без интервала1"/>
    <w:link w:val="a7"/>
    <w:uiPriority w:val="1"/>
    <w:qFormat/>
    <w:rsid w:val="00F8576A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491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6345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76345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410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101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"/>
    <w:locked/>
    <w:rsid w:val="0023074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3074D"/>
    <w:pPr>
      <w:shd w:val="clear" w:color="auto" w:fill="FFFFFF"/>
      <w:spacing w:after="0" w:line="0" w:lineRule="atLeast"/>
    </w:pPr>
    <w:rPr>
      <w:sz w:val="26"/>
      <w:szCs w:val="26"/>
      <w:lang w:val="x-none" w:eastAsia="x-none"/>
    </w:rPr>
  </w:style>
  <w:style w:type="character" w:customStyle="1" w:styleId="a7">
    <w:name w:val="Без интервала Знак"/>
    <w:aliases w:val="основа Знак,Без интервала1 Знак"/>
    <w:link w:val="a6"/>
    <w:uiPriority w:val="1"/>
    <w:rsid w:val="00CD39F9"/>
    <w:rPr>
      <w:sz w:val="22"/>
      <w:szCs w:val="22"/>
      <w:lang w:eastAsia="en-US" w:bidi="ar-SA"/>
    </w:rPr>
  </w:style>
  <w:style w:type="character" w:customStyle="1" w:styleId="style155">
    <w:name w:val="style155"/>
    <w:basedOn w:val="a0"/>
    <w:rsid w:val="000A31A0"/>
  </w:style>
  <w:style w:type="character" w:styleId="a9">
    <w:name w:val="Strong"/>
    <w:uiPriority w:val="22"/>
    <w:qFormat/>
    <w:rsid w:val="000A31A0"/>
    <w:rPr>
      <w:b/>
      <w:bCs/>
    </w:rPr>
  </w:style>
  <w:style w:type="paragraph" w:customStyle="1" w:styleId="Default">
    <w:name w:val="Default"/>
    <w:rsid w:val="008312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semiHidden/>
    <w:unhideWhenUsed/>
    <w:rsid w:val="00B61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C7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C77A3C"/>
  </w:style>
  <w:style w:type="character" w:customStyle="1" w:styleId="c23">
    <w:name w:val="c23"/>
    <w:basedOn w:val="a0"/>
    <w:rsid w:val="00C77A3C"/>
  </w:style>
  <w:style w:type="paragraph" w:styleId="ab">
    <w:name w:val="header"/>
    <w:basedOn w:val="a"/>
    <w:link w:val="ac"/>
    <w:uiPriority w:val="99"/>
    <w:semiHidden/>
    <w:unhideWhenUsed/>
    <w:rsid w:val="005E565A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c">
    <w:name w:val="Верхний колонтитул Знак"/>
    <w:link w:val="ab"/>
    <w:uiPriority w:val="99"/>
    <w:semiHidden/>
    <w:rsid w:val="005E565A"/>
    <w:rPr>
      <w:rFonts w:ascii="Calibri" w:eastAsia="Calibri" w:hAnsi="Calibri" w:cs="Times New Roman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CB4A97"/>
    <w:pPr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CB4A97"/>
    <w:rPr>
      <w:rFonts w:eastAsia="Times New Roman"/>
    </w:rPr>
  </w:style>
  <w:style w:type="character" w:styleId="af">
    <w:name w:val="footnote reference"/>
    <w:uiPriority w:val="99"/>
    <w:semiHidden/>
    <w:unhideWhenUsed/>
    <w:rsid w:val="00CB4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2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5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4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9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1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2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7;&#1084;&#1083;&#1103;&#1085;&#1089;&#1082;&#1072;&#1103;%20&#1096;&#1082;&#1086;&#1083;&#1072;\Desktop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7;&#1084;&#1083;&#1103;&#1085;&#1089;&#1082;&#1072;&#1103;%20&#1096;&#1082;&#1086;&#1083;&#1072;\Desktop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7;&#1084;&#1083;&#1103;&#1085;&#1089;&#1082;&#1072;&#1103;%20&#1096;&#1082;&#1086;&#1083;&#1072;\Desktop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7;&#1084;&#1083;&#1103;&#1085;&#1089;&#1082;&#1072;&#1103;%20&#1096;&#1082;&#1086;&#1083;&#1072;\Desktop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7;&#1084;&#1083;&#1103;&#1085;&#1089;&#1082;&#1072;&#1103;%20&#1096;&#1082;&#1086;&#1083;&#1072;\Desktop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90;&#1077;&#1084;&#1083;&#1103;&#1085;&#1089;&#1082;&#1072;&#1103;%20&#1096;&#1082;&#1086;&#1083;&#1072;\Desktop\&#1050;&#1085;&#1080;&#1075;&#1072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кадровой составляющей по образованию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Среднее-профессиональное педагогическое образование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0.66000000000000081</c:v>
                </c:pt>
                <c:pt idx="1">
                  <c:v>0.3300000000000004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107328"/>
        <c:axId val="113094016"/>
      </c:barChart>
      <c:catAx>
        <c:axId val="11310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3094016"/>
        <c:crosses val="autoZero"/>
        <c:auto val="1"/>
        <c:lblAlgn val="ctr"/>
        <c:lblOffset val="100"/>
        <c:noMultiLvlLbl val="0"/>
      </c:catAx>
      <c:valAx>
        <c:axId val="1130940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3107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% совпадения результатов ВПР в 2016 и 2017 годах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Лист1!$C$5:$D$5</c:f>
              <c:strCache>
                <c:ptCount val="1"/>
                <c:pt idx="0">
                  <c:v>2016 2017</c:v>
                </c:pt>
              </c:strCache>
            </c:strRef>
          </c:tx>
          <c:invertIfNegative val="0"/>
          <c:cat>
            <c:strRef>
              <c:f>Лист1!$A$1:$F$1</c:f>
              <c:strCache>
                <c:ptCount val="5"/>
                <c:pt idx="0">
                  <c:v>Математика </c:v>
                </c:pt>
                <c:pt idx="2">
                  <c:v>Русский язык</c:v>
                </c:pt>
                <c:pt idx="4">
                  <c:v>Окружающий мир</c:v>
                </c:pt>
              </c:strCache>
            </c:strRef>
          </c:cat>
          <c:val>
            <c:numRef>
              <c:f>Лист1!$A$6:$F$6</c:f>
              <c:numCache>
                <c:formatCode>General</c:formatCode>
                <c:ptCount val="6"/>
                <c:pt idx="0">
                  <c:v>60</c:v>
                </c:pt>
                <c:pt idx="1">
                  <c:v>100</c:v>
                </c:pt>
                <c:pt idx="2">
                  <c:v>40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pyramid"/>
        <c:axId val="115140864"/>
        <c:axId val="115306496"/>
        <c:axId val="0"/>
      </c:bar3DChart>
      <c:catAx>
        <c:axId val="11514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06496"/>
        <c:crosses val="autoZero"/>
        <c:auto val="1"/>
        <c:lblAlgn val="ctr"/>
        <c:lblOffset val="100"/>
        <c:noMultiLvlLbl val="0"/>
      </c:catAx>
      <c:valAx>
        <c:axId val="11530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4086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ВПР РУССКИЙ ЯЗЫК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промежуточная аттестация 4 класс</c:v>
                </c:pt>
                <c:pt idx="1">
                  <c:v>промежуточная аттестация 5 класс</c:v>
                </c:pt>
                <c:pt idx="2">
                  <c:v>ВПР 4 класс</c:v>
                </c:pt>
                <c:pt idx="3">
                  <c:v>ВПР 5 класс</c:v>
                </c:pt>
                <c:pt idx="4">
                  <c:v>итоги года 4 класс</c:v>
                </c:pt>
                <c:pt idx="5">
                  <c:v>итоги года 5 класс</c:v>
                </c:pt>
              </c:strCache>
            </c:strRef>
          </c:cat>
          <c:val>
            <c:numRef>
              <c:f>Лист1!$B$25:$G$25</c:f>
              <c:numCache>
                <c:formatCode>General</c:formatCode>
                <c:ptCount val="6"/>
                <c:pt idx="0">
                  <c:v>66</c:v>
                </c:pt>
                <c:pt idx="1">
                  <c:v>20</c:v>
                </c:pt>
                <c:pt idx="2">
                  <c:v>66</c:v>
                </c:pt>
                <c:pt idx="3">
                  <c:v>20</c:v>
                </c:pt>
                <c:pt idx="4">
                  <c:v>66</c:v>
                </c:pt>
                <c:pt idx="5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промежуточная аттестация 4 класс</c:v>
                </c:pt>
                <c:pt idx="1">
                  <c:v>промежуточная аттестация 5 класс</c:v>
                </c:pt>
                <c:pt idx="2">
                  <c:v>ВПР 4 класс</c:v>
                </c:pt>
                <c:pt idx="3">
                  <c:v>ВПР 5 класс</c:v>
                </c:pt>
                <c:pt idx="4">
                  <c:v>итоги года 4 класс</c:v>
                </c:pt>
                <c:pt idx="5">
                  <c:v>итоги года 5 класс</c:v>
                </c:pt>
              </c:strCache>
            </c:strRef>
          </c:cat>
          <c:val>
            <c:numRef>
              <c:f>Лист1!$B$26:$G$26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48224"/>
        <c:axId val="115349760"/>
      </c:barChart>
      <c:catAx>
        <c:axId val="1153482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49760"/>
        <c:crosses val="autoZero"/>
        <c:auto val="1"/>
        <c:lblAlgn val="ctr"/>
        <c:lblOffset val="100"/>
        <c:noMultiLvlLbl val="0"/>
      </c:catAx>
      <c:valAx>
        <c:axId val="11534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48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ВПР МАТЕМАТИКА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Лист1!$A$25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промежуточная аттестация 4 класс</c:v>
                </c:pt>
                <c:pt idx="1">
                  <c:v>промежуточная аттестация 5 класс</c:v>
                </c:pt>
                <c:pt idx="2">
                  <c:v>ВПР 4 класс</c:v>
                </c:pt>
                <c:pt idx="3">
                  <c:v>ВПР 5 класс</c:v>
                </c:pt>
                <c:pt idx="4">
                  <c:v>итоги года 4 класс</c:v>
                </c:pt>
                <c:pt idx="5">
                  <c:v>итоги года 5 класс</c:v>
                </c:pt>
              </c:strCache>
            </c:strRef>
          </c:cat>
          <c:val>
            <c:numRef>
              <c:f>Лист1!$B$25:$G$25</c:f>
              <c:numCache>
                <c:formatCode>General</c:formatCode>
                <c:ptCount val="6"/>
                <c:pt idx="0">
                  <c:v>83</c:v>
                </c:pt>
                <c:pt idx="1">
                  <c:v>60</c:v>
                </c:pt>
                <c:pt idx="2">
                  <c:v>83</c:v>
                </c:pt>
                <c:pt idx="3">
                  <c:v>40</c:v>
                </c:pt>
                <c:pt idx="4">
                  <c:v>83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Лист1!$A$26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Лист1!$B$24:$G$24</c:f>
              <c:strCache>
                <c:ptCount val="6"/>
                <c:pt idx="0">
                  <c:v>промежуточная аттестация 4 класс</c:v>
                </c:pt>
                <c:pt idx="1">
                  <c:v>промежуточная аттестация 5 класс</c:v>
                </c:pt>
                <c:pt idx="2">
                  <c:v>ВПР 4 класс</c:v>
                </c:pt>
                <c:pt idx="3">
                  <c:v>ВПР 5 класс</c:v>
                </c:pt>
                <c:pt idx="4">
                  <c:v>итоги года 4 класс</c:v>
                </c:pt>
                <c:pt idx="5">
                  <c:v>итоги года 5 класс</c:v>
                </c:pt>
              </c:strCache>
            </c:strRef>
          </c:cat>
          <c:val>
            <c:numRef>
              <c:f>Лист1!$B$26:$G$26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95584"/>
        <c:axId val="115397376"/>
      </c:barChart>
      <c:catAx>
        <c:axId val="11539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97376"/>
        <c:crosses val="autoZero"/>
        <c:auto val="1"/>
        <c:lblAlgn val="ctr"/>
        <c:lblOffset val="100"/>
        <c:noMultiLvlLbl val="0"/>
      </c:catAx>
      <c:valAx>
        <c:axId val="11539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95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Сравнительная</a:t>
            </a:r>
            <a:r>
              <a:rPr lang="ru-RU" sz="1200" baseline="0"/>
              <a:t> выборка результатов ВПР в 2016 и в 2017 годах (Оценки ,полученные на ВПР)</a:t>
            </a:r>
            <a:r>
              <a:rPr lang="ru-RU" baseline="0"/>
              <a:t> 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Лист1!$J$13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РУССКИЙ ЯЗЫК-2016</c:v>
                </c:pt>
                <c:pt idx="1">
                  <c:v>РУССКИЙ ЯЗЫК-2017</c:v>
                </c:pt>
                <c:pt idx="2">
                  <c:v>МАТЕМАТИКА -2016</c:v>
                </c:pt>
                <c:pt idx="3">
                  <c:v>МАТЕМАТИКА- 2017</c:v>
                </c:pt>
              </c:strCache>
            </c:strRef>
          </c:cat>
          <c:val>
            <c:numRef>
              <c:f>Лист1!$K$13:$N$13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Лист1!$J$14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РУССКИЙ ЯЗЫК-2016</c:v>
                </c:pt>
                <c:pt idx="1">
                  <c:v>РУССКИЙ ЯЗЫК-2017</c:v>
                </c:pt>
                <c:pt idx="2">
                  <c:v>МАТЕМАТИКА -2016</c:v>
                </c:pt>
                <c:pt idx="3">
                  <c:v>МАТЕМАТИКА- 2017</c:v>
                </c:pt>
              </c:strCache>
            </c:strRef>
          </c:cat>
          <c:val>
            <c:numRef>
              <c:f>Лист1!$K$14:$N$14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Лист1!$J$15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РУССКИЙ ЯЗЫК-2016</c:v>
                </c:pt>
                <c:pt idx="1">
                  <c:v>РУССКИЙ ЯЗЫК-2017</c:v>
                </c:pt>
                <c:pt idx="2">
                  <c:v>МАТЕМАТИКА -2016</c:v>
                </c:pt>
                <c:pt idx="3">
                  <c:v>МАТЕМАТИКА- 2017</c:v>
                </c:pt>
              </c:strCache>
            </c:strRef>
          </c:cat>
          <c:val>
            <c:numRef>
              <c:f>Лист1!$K$15:$N$15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Лист1!$J$16</c:f>
              <c:strCache>
                <c:ptCount val="1"/>
                <c:pt idx="0">
                  <c:v>«2»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РУССКИЙ ЯЗЫК-2016</c:v>
                </c:pt>
                <c:pt idx="1">
                  <c:v>РУССКИЙ ЯЗЫК-2017</c:v>
                </c:pt>
                <c:pt idx="2">
                  <c:v>МАТЕМАТИКА -2016</c:v>
                </c:pt>
                <c:pt idx="3">
                  <c:v>МАТЕМАТИКА- 2017</c:v>
                </c:pt>
              </c:strCache>
            </c:strRef>
          </c:cat>
          <c:val>
            <c:numRef>
              <c:f>Лист1!$K$16:$N$16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5573888"/>
        <c:axId val="115575424"/>
      </c:barChart>
      <c:catAx>
        <c:axId val="115573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75424"/>
        <c:crosses val="autoZero"/>
        <c:auto val="1"/>
        <c:lblAlgn val="ctr"/>
        <c:lblOffset val="100"/>
        <c:noMultiLvlLbl val="0"/>
      </c:catAx>
      <c:valAx>
        <c:axId val="11557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73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Сравнительная выборка результатов  участников ВПР в 2016 и 2017 годах </a:t>
            </a:r>
          </a:p>
          <a:p>
            <a:pPr>
              <a:defRPr/>
            </a:pPr>
            <a:r>
              <a:rPr lang="ru-RU" sz="1200"/>
              <a:t>(совпадение результатов ВПР в 4 и 5 классе)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Лист1!$A$52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strRef>
              <c:f>Лист1!$B$51:$D$51</c:f>
              <c:strCache>
                <c:ptCount val="3"/>
                <c:pt idx="0">
                  <c:v>результаты ВПР в 4 и 5 классе совпадают</c:v>
                </c:pt>
                <c:pt idx="1">
                  <c:v>результаты ВПР в 5 классе выше</c:v>
                </c:pt>
                <c:pt idx="2">
                  <c:v>результаты ВПР в 5 классе ниже</c:v>
                </c:pt>
              </c:strCache>
            </c:strRef>
          </c:cat>
          <c:val>
            <c:numRef>
              <c:f>Лист1!$B$52:$D$52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Лист1!$A$53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strRef>
              <c:f>Лист1!$B$51:$D$51</c:f>
              <c:strCache>
                <c:ptCount val="3"/>
                <c:pt idx="0">
                  <c:v>результаты ВПР в 4 и 5 классе совпадают</c:v>
                </c:pt>
                <c:pt idx="1">
                  <c:v>результаты ВПР в 5 классе выше</c:v>
                </c:pt>
                <c:pt idx="2">
                  <c:v>результаты ВПР в 5 классе ниже</c:v>
                </c:pt>
              </c:strCache>
            </c:strRef>
          </c:cat>
          <c:val>
            <c:numRef>
              <c:f>Лист1!$B$53:$D$53</c:f>
              <c:numCache>
                <c:formatCode>0%</c:formatCode>
                <c:ptCount val="3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745920"/>
        <c:axId val="115747456"/>
        <c:axId val="0"/>
      </c:bar3DChart>
      <c:catAx>
        <c:axId val="11574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47456"/>
        <c:crosses val="autoZero"/>
        <c:auto val="1"/>
        <c:lblAlgn val="ctr"/>
        <c:lblOffset val="100"/>
        <c:noMultiLvlLbl val="0"/>
      </c:catAx>
      <c:valAx>
        <c:axId val="1157474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74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0.3300000000000004</c:v>
                </c:pt>
                <c:pt idx="1">
                  <c:v>0.3300000000000004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770112"/>
        <c:axId val="115771648"/>
        <c:axId val="0"/>
      </c:bar3DChart>
      <c:catAx>
        <c:axId val="11577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71648"/>
        <c:crosses val="autoZero"/>
        <c:auto val="1"/>
        <c:lblAlgn val="ctr"/>
        <c:lblOffset val="100"/>
        <c:noMultiLvlLbl val="0"/>
      </c:catAx>
      <c:valAx>
        <c:axId val="1157716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77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86112"/>
        <c:axId val="115787648"/>
      </c:barChart>
      <c:catAx>
        <c:axId val="115786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787648"/>
        <c:crosses val="autoZero"/>
        <c:auto val="1"/>
        <c:lblAlgn val="ctr"/>
        <c:lblOffset val="100"/>
        <c:noMultiLvlLbl val="0"/>
      </c:catAx>
      <c:valAx>
        <c:axId val="115787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786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итоги 2016 уч. года</c:v>
                </c:pt>
                <c:pt idx="1">
                  <c:v>итоги ОГЭ 2016 года</c:v>
                </c:pt>
                <c:pt idx="2">
                  <c:v>итоги 2017 уч. года</c:v>
                </c:pt>
                <c:pt idx="3">
                  <c:v>итоги ОГЭ 2017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625984"/>
        <c:axId val="115627520"/>
      </c:barChart>
      <c:catAx>
        <c:axId val="11562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5627520"/>
        <c:crosses val="autoZero"/>
        <c:auto val="1"/>
        <c:lblAlgn val="ctr"/>
        <c:lblOffset val="100"/>
        <c:noMultiLvlLbl val="0"/>
      </c:catAx>
      <c:valAx>
        <c:axId val="1156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25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Лист1!$B$55:$D$55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 </c:v>
                </c:pt>
              </c:strCache>
            </c:strRef>
          </c:cat>
          <c:val>
            <c:numRef>
              <c:f>Лист1!$B$56:$D$56</c:f>
              <c:numCache>
                <c:formatCode>General</c:formatCode>
                <c:ptCount val="3"/>
                <c:pt idx="0">
                  <c:v>40</c:v>
                </c:pt>
                <c:pt idx="1">
                  <c:v>60</c:v>
                </c:pt>
                <c:pt idx="2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Лист1!$A$57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Лист1!$B$55:$D$55</c:f>
              <c:strCache>
                <c:ptCount val="3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окружающий мир </c:v>
                </c:pt>
              </c:strCache>
            </c:strRef>
          </c:cat>
          <c:val>
            <c:numRef>
              <c:f>Лист1!$B$57:$D$57</c:f>
              <c:numCache>
                <c:formatCode>General</c:formatCode>
                <c:ptCount val="3"/>
                <c:pt idx="0">
                  <c:v>83</c:v>
                </c:pt>
                <c:pt idx="1">
                  <c:v>66</c:v>
                </c:pt>
                <c:pt idx="2">
                  <c:v>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115641728"/>
        <c:axId val="115655808"/>
        <c:axId val="0"/>
      </c:bar3DChart>
      <c:catAx>
        <c:axId val="11564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655808"/>
        <c:crosses val="autoZero"/>
        <c:auto val="1"/>
        <c:lblAlgn val="ctr"/>
        <c:lblOffset val="100"/>
        <c:noMultiLvlLbl val="0"/>
      </c:catAx>
      <c:valAx>
        <c:axId val="11565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64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график решаемости заданий ВПР</a:t>
            </a:r>
            <a:r>
              <a:rPr lang="ru-RU" sz="1200" baseline="0"/>
              <a:t> по математике</a:t>
            </a:r>
            <a:r>
              <a:rPr lang="ru-RU" sz="1200"/>
              <a:t> 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Лист1!$N$19</c:f>
              <c:strCache>
                <c:ptCount val="1"/>
                <c:pt idx="0">
                  <c:v>доля выполнения в %</c:v>
                </c:pt>
              </c:strCache>
            </c:strRef>
          </c:tx>
          <c:cat>
            <c:strRef>
              <c:f>Лист1!$A$18:$M$18</c:f>
              <c:strCach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8">
                  <c:v>7</c:v>
                </c:pt>
                <c:pt idx="9">
                  <c:v>8</c:v>
                </c:pt>
                <c:pt idx="10">
                  <c:v>9(1)</c:v>
                </c:pt>
                <c:pt idx="11">
                  <c:v>10</c:v>
                </c:pt>
                <c:pt idx="12">
                  <c:v>11</c:v>
                </c:pt>
              </c:strCache>
            </c:strRef>
          </c:cat>
          <c:val>
            <c:numRef>
              <c:f>Лист1!$A$19:$M$19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83</c:v>
                </c:pt>
                <c:pt idx="4">
                  <c:v>83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83</c:v>
                </c:pt>
                <c:pt idx="9">
                  <c:v>50</c:v>
                </c:pt>
                <c:pt idx="10">
                  <c:v>17</c:v>
                </c:pt>
                <c:pt idx="11">
                  <c:v>17</c:v>
                </c:pt>
                <c:pt idx="1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20032"/>
        <c:axId val="113821568"/>
      </c:lineChart>
      <c:catAx>
        <c:axId val="1138200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21568"/>
        <c:crosses val="autoZero"/>
        <c:auto val="1"/>
        <c:lblAlgn val="ctr"/>
        <c:lblOffset val="100"/>
        <c:noMultiLvlLbl val="0"/>
      </c:catAx>
      <c:valAx>
        <c:axId val="11382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20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Анализ</a:t>
            </a:r>
            <a:r>
              <a:rPr lang="ru-RU" sz="1200" baseline="0"/>
              <a:t> кадровой составляющей по квалификационной категории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Высшая квалификационная категория</c:v>
                </c:pt>
                <c:pt idx="1">
                  <c:v>Первая квалификационная категория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0.11</c:v>
                </c:pt>
                <c:pt idx="1">
                  <c:v>0.56000000000000005</c:v>
                </c:pt>
                <c:pt idx="2">
                  <c:v>0.3300000000000004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доля выполнения  заданий</a:t>
            </a:r>
            <a:r>
              <a:rPr lang="ru-RU" sz="1200" baseline="0"/>
              <a:t> ВПР  по русскому языку</a:t>
            </a:r>
            <a:r>
              <a:rPr lang="ru-RU" sz="1200"/>
              <a:t> в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Лист1!$U$19</c:f>
              <c:strCache>
                <c:ptCount val="1"/>
                <c:pt idx="0">
                  <c:v>доля выполнения в %</c:v>
                </c:pt>
              </c:strCache>
            </c:strRef>
          </c:tx>
          <c:cat>
            <c:strRef>
              <c:f>Лист1!$A$18:$T$18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10(1-2)</c:v>
                </c:pt>
                <c:pt idx="15">
                  <c:v>10(3)</c:v>
                </c:pt>
              </c:strCache>
            </c:strRef>
          </c:cat>
          <c:val>
            <c:numRef>
              <c:f>Лист1!$A$19:$T$19</c:f>
              <c:numCache>
                <c:formatCode>General</c:formatCode>
                <c:ptCount val="2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16</c:v>
                </c:pt>
                <c:pt idx="9">
                  <c:v>33</c:v>
                </c:pt>
                <c:pt idx="10">
                  <c:v>83</c:v>
                </c:pt>
                <c:pt idx="11">
                  <c:v>66</c:v>
                </c:pt>
                <c:pt idx="12">
                  <c:v>100</c:v>
                </c:pt>
                <c:pt idx="13">
                  <c:v>33</c:v>
                </c:pt>
                <c:pt idx="14">
                  <c:v>50</c:v>
                </c:pt>
                <c:pt idx="15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833856"/>
        <c:axId val="113835392"/>
      </c:lineChart>
      <c:catAx>
        <c:axId val="113833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3835392"/>
        <c:crosses val="autoZero"/>
        <c:auto val="1"/>
        <c:lblAlgn val="ctr"/>
        <c:lblOffset val="100"/>
        <c:noMultiLvlLbl val="0"/>
      </c:catAx>
      <c:valAx>
        <c:axId val="11383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833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график решаемости заданий ВПР</a:t>
            </a:r>
            <a:r>
              <a:rPr lang="ru-RU" sz="1200" baseline="0"/>
              <a:t> по окружающему миру </a:t>
            </a:r>
            <a:r>
              <a:rPr lang="ru-RU" sz="1200"/>
              <a:t>в %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Лист1!$U$19</c:f>
              <c:strCache>
                <c:ptCount val="1"/>
                <c:pt idx="0">
                  <c:v>доля выполнения в %</c:v>
                </c:pt>
              </c:strCache>
            </c:strRef>
          </c:tx>
          <c:cat>
            <c:strRef>
              <c:f>Лист1!$A$18:$P$18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0">
                  <c:v>7(1)</c:v>
                </c:pt>
                <c:pt idx="11">
                  <c:v>7(2)</c:v>
                </c:pt>
                <c:pt idx="12">
                  <c:v>8</c:v>
                </c:pt>
                <c:pt idx="13">
                  <c:v>9</c:v>
                </c:pt>
                <c:pt idx="14">
                  <c:v>10(1-2)</c:v>
                </c:pt>
                <c:pt idx="15">
                  <c:v>10(3)</c:v>
                </c:pt>
              </c:strCache>
            </c:strRef>
          </c:cat>
          <c:val>
            <c:numRef>
              <c:f>Лист1!$A$19:$P$19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16</c:v>
                </c:pt>
                <c:pt idx="9">
                  <c:v>33</c:v>
                </c:pt>
                <c:pt idx="10">
                  <c:v>83</c:v>
                </c:pt>
                <c:pt idx="11">
                  <c:v>66</c:v>
                </c:pt>
                <c:pt idx="12">
                  <c:v>100</c:v>
                </c:pt>
                <c:pt idx="13">
                  <c:v>33</c:v>
                </c:pt>
                <c:pt idx="14">
                  <c:v>50</c:v>
                </c:pt>
                <c:pt idx="15">
                  <c:v>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498368"/>
        <c:axId val="115508352"/>
      </c:lineChart>
      <c:catAx>
        <c:axId val="11549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08352"/>
        <c:crosses val="autoZero"/>
        <c:auto val="1"/>
        <c:lblAlgn val="ctr"/>
        <c:lblOffset val="100"/>
        <c:noMultiLvlLbl val="0"/>
      </c:catAx>
      <c:valAx>
        <c:axId val="11550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49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График рещаемости заданий по математике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Лист1!$D$138</c:f>
              <c:strCache>
                <c:ptCount val="1"/>
                <c:pt idx="0">
                  <c:v>Доля, выполнившихзадание в %</c:v>
                </c:pt>
              </c:strCache>
            </c:strRef>
          </c:tx>
          <c:val>
            <c:numRef>
              <c:f>Лист1!$E$138:$T$138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40</c:v>
                </c:pt>
                <c:pt idx="6">
                  <c:v>80</c:v>
                </c:pt>
                <c:pt idx="7">
                  <c:v>20</c:v>
                </c:pt>
                <c:pt idx="8">
                  <c:v>20</c:v>
                </c:pt>
                <c:pt idx="9">
                  <c:v>50</c:v>
                </c:pt>
                <c:pt idx="10">
                  <c:v>80</c:v>
                </c:pt>
                <c:pt idx="11">
                  <c:v>60</c:v>
                </c:pt>
                <c:pt idx="12">
                  <c:v>40</c:v>
                </c:pt>
                <c:pt idx="13">
                  <c:v>80</c:v>
                </c:pt>
                <c:pt idx="14">
                  <c:v>60</c:v>
                </c:pt>
                <c:pt idx="1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532928"/>
        <c:axId val="115534464"/>
      </c:lineChart>
      <c:catAx>
        <c:axId val="1155329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5534464"/>
        <c:crosses val="autoZero"/>
        <c:auto val="1"/>
        <c:lblAlgn val="ctr"/>
        <c:lblOffset val="100"/>
        <c:noMultiLvlLbl val="0"/>
      </c:catAx>
      <c:valAx>
        <c:axId val="115534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329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График решаемости заданий по русскому языку</a:t>
            </a:r>
          </a:p>
        </c:rich>
      </c:tx>
      <c:layout>
        <c:manualLayout>
          <c:xMode val="edge"/>
          <c:yMode val="edge"/>
          <c:x val="0.15130555555555555"/>
          <c:y val="1.8518518518518545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Лист1!$T$142</c:f>
              <c:strCache>
                <c:ptCount val="1"/>
                <c:pt idx="0">
                  <c:v>Доля, выполнившихзадание в %</c:v>
                </c:pt>
              </c:strCache>
            </c:strRef>
          </c:tx>
          <c:val>
            <c:numRef>
              <c:f>Лист1!$U$142:$AF$142</c:f>
              <c:numCache>
                <c:formatCode>General</c:formatCode>
                <c:ptCount val="12"/>
                <c:pt idx="0">
                  <c:v>36</c:v>
                </c:pt>
                <c:pt idx="1">
                  <c:v>55</c:v>
                </c:pt>
                <c:pt idx="2">
                  <c:v>50</c:v>
                </c:pt>
                <c:pt idx="3">
                  <c:v>35</c:v>
                </c:pt>
                <c:pt idx="4">
                  <c:v>50</c:v>
                </c:pt>
                <c:pt idx="5">
                  <c:v>33</c:v>
                </c:pt>
                <c:pt idx="6">
                  <c:v>40</c:v>
                </c:pt>
                <c:pt idx="7">
                  <c:v>10</c:v>
                </c:pt>
                <c:pt idx="8">
                  <c:v>40</c:v>
                </c:pt>
                <c:pt idx="9">
                  <c:v>80</c:v>
                </c:pt>
                <c:pt idx="10">
                  <c:v>60</c:v>
                </c:pt>
                <c:pt idx="11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812992"/>
        <c:axId val="115818880"/>
      </c:lineChart>
      <c:catAx>
        <c:axId val="115812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15818880"/>
        <c:crosses val="autoZero"/>
        <c:auto val="1"/>
        <c:lblAlgn val="ctr"/>
        <c:lblOffset val="100"/>
        <c:noMultiLvlLbl val="0"/>
      </c:catAx>
      <c:valAx>
        <c:axId val="115818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12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 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 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 учебный год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>
                  <c:v>0.66000000000000081</c:v>
                </c:pt>
                <c:pt idx="1">
                  <c:v>0.66000000000000081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6353280"/>
        <c:axId val="116355072"/>
        <c:axId val="0"/>
      </c:bar3DChart>
      <c:catAx>
        <c:axId val="116353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6355072"/>
        <c:crosses val="autoZero"/>
        <c:auto val="1"/>
        <c:lblAlgn val="ctr"/>
        <c:lblOffset val="100"/>
        <c:noMultiLvlLbl val="0"/>
      </c:catAx>
      <c:valAx>
        <c:axId val="1163550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6353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Анализ</a:t>
            </a:r>
            <a:r>
              <a:rPr lang="ru-RU" sz="1200" baseline="0"/>
              <a:t> кадровой составляющей на соответсвие преподаваемого предмета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преподаваемый предмет соответсвует квалификации по диплому</c:v>
                </c:pt>
                <c:pt idx="1">
                  <c:v>преподаваемый предмет не соответсвует квалификации по диплому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0.11</c:v>
                </c:pt>
                <c:pt idx="1">
                  <c:v>0.89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600"/>
              <a:t>Анализ кадровой составляющей по возрасту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кадровой составляющей по возрасту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От 31 до 40 лет</c:v>
                </c:pt>
                <c:pt idx="2">
                  <c:v>От 41 до 55 лет</c:v>
                </c:pt>
                <c:pt idx="3">
                  <c:v>Старше 55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0.11</c:v>
                </c:pt>
                <c:pt idx="2">
                  <c:v>0.3300000000000004</c:v>
                </c:pt>
                <c:pt idx="3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26560"/>
        <c:axId val="115048832"/>
      </c:barChart>
      <c:catAx>
        <c:axId val="11502656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048832"/>
        <c:crosses val="autoZero"/>
        <c:auto val="1"/>
        <c:lblAlgn val="ctr"/>
        <c:lblOffset val="100"/>
        <c:noMultiLvlLbl val="0"/>
      </c:catAx>
      <c:valAx>
        <c:axId val="1150488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0265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кадровой составляющей по непрерывности профессионального развития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</c:f>
              <c:strCache>
                <c:ptCount val="1"/>
                <c:pt idx="0">
                  <c:v>Прошли курсы повышения квалификации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0.88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2014-2015 учебный год</c:v>
                </c:pt>
                <c:pt idx="1">
                  <c:v>2015-2016 учебный год</c:v>
                </c:pt>
                <c:pt idx="2">
                  <c:v>2016-2017 учебный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0.60000000000000053</c:v>
                </c:pt>
                <c:pt idx="1">
                  <c:v>0.25</c:v>
                </c:pt>
                <c:pt idx="2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26976"/>
        <c:axId val="115328512"/>
      </c:barChart>
      <c:catAx>
        <c:axId val="11532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28512"/>
        <c:crosses val="autoZero"/>
        <c:auto val="1"/>
        <c:lblAlgn val="ctr"/>
        <c:lblOffset val="100"/>
        <c:noMultiLvlLbl val="0"/>
      </c:catAx>
      <c:valAx>
        <c:axId val="1153285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3269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соотношение внешней оценки и самооценки (русский язык,4 класс)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Лист1!$A$45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Лист1!$B$45:$E$45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66</c:v>
                </c:pt>
                <c:pt idx="3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Лист1!$A$46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Лист1!$B$46:$E$46</c:f>
              <c:numCache>
                <c:formatCode>General</c:formatCode>
                <c:ptCount val="4"/>
                <c:pt idx="1">
                  <c:v>1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Лист1!$A$47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Лист1!$B$47:$E$47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Лист1!$A$48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Лист1!$B$48:$E$48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83840"/>
        <c:axId val="113685632"/>
      </c:barChart>
      <c:catAx>
        <c:axId val="113683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13685632"/>
        <c:crosses val="autoZero"/>
        <c:auto val="1"/>
        <c:lblAlgn val="ctr"/>
        <c:lblOffset val="100"/>
        <c:noMultiLvlLbl val="0"/>
      </c:catAx>
      <c:valAx>
        <c:axId val="11368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683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соотношение внешней оценки и самооценки </a:t>
            </a:r>
          </a:p>
          <a:p>
            <a:pPr>
              <a:defRPr/>
            </a:pPr>
            <a:r>
              <a:rPr lang="ru-RU" sz="1200"/>
              <a:t>(математика,4 класс)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Лист1!$A$45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Лист1!$B$45:$E$45</c:f>
              <c:numCache>
                <c:formatCode>General</c:formatCode>
                <c:ptCount val="4"/>
                <c:pt idx="0">
                  <c:v>60</c:v>
                </c:pt>
                <c:pt idx="1">
                  <c:v>20</c:v>
                </c:pt>
                <c:pt idx="2">
                  <c:v>83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Лист1!$A$46</c:f>
              <c:strCache>
                <c:ptCount val="1"/>
                <c:pt idx="0">
                  <c:v>"5"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Лист1!$B$46:$E$46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Лист1!$A$47</c:f>
              <c:strCache>
                <c:ptCount val="1"/>
                <c:pt idx="0">
                  <c:v>"4"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Лист1!$B$47:$E$47</c:f>
              <c:numCache>
                <c:formatCode>General</c:formatCode>
                <c:ptCount val="4"/>
                <c:pt idx="0">
                  <c:v>2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Лист1!$A$48</c:f>
              <c:strCache>
                <c:ptCount val="1"/>
                <c:pt idx="0">
                  <c:v>"3"</c:v>
                </c:pt>
              </c:strCache>
            </c:strRef>
          </c:tx>
          <c:invertIfNegative val="0"/>
          <c:cat>
            <c:strRef>
              <c:f>Лист1!$B$44:$E$44</c:f>
              <c:strCache>
                <c:ptCount val="4"/>
                <c:pt idx="0">
                  <c:v>итоги года 2016</c:v>
                </c:pt>
                <c:pt idx="1">
                  <c:v>ВПР -2016</c:v>
                </c:pt>
                <c:pt idx="2">
                  <c:v>итоги года 2017</c:v>
                </c:pt>
                <c:pt idx="3">
                  <c:v>ВПР -2017</c:v>
                </c:pt>
              </c:strCache>
            </c:strRef>
          </c:cat>
          <c:val>
            <c:numRef>
              <c:f>Лист1!$B$48:$E$48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01056"/>
        <c:axId val="115106944"/>
      </c:barChart>
      <c:catAx>
        <c:axId val="11510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106944"/>
        <c:crosses val="autoZero"/>
        <c:auto val="1"/>
        <c:lblAlgn val="ctr"/>
        <c:lblOffset val="100"/>
        <c:noMultiLvlLbl val="0"/>
      </c:catAx>
      <c:valAx>
        <c:axId val="11510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0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Соотношение</a:t>
            </a:r>
            <a:r>
              <a:rPr lang="ru-RU" sz="1200" baseline="0"/>
              <a:t> внешней оценки и самооценки (окружающий мир ,4 класс)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Лист1!$J$13</c:f>
              <c:strCache>
                <c:ptCount val="1"/>
                <c:pt idx="0">
                  <c:v>«5»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итоги 2016</c:v>
                </c:pt>
                <c:pt idx="1">
                  <c:v>ВПР 2016</c:v>
                </c:pt>
                <c:pt idx="2">
                  <c:v>итоги 2017</c:v>
                </c:pt>
                <c:pt idx="3">
                  <c:v>ВПР 2017</c:v>
                </c:pt>
              </c:strCache>
            </c:strRef>
          </c:cat>
          <c:val>
            <c:numRef>
              <c:f>Лист1!$K$13:$N$13</c:f>
              <c:numCache>
                <c:formatCode>General</c:formatCode>
                <c:ptCount val="4"/>
                <c:pt idx="0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Лист1!$J$14</c:f>
              <c:strCache>
                <c:ptCount val="1"/>
                <c:pt idx="0">
                  <c:v>«4»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итоги 2016</c:v>
                </c:pt>
                <c:pt idx="1">
                  <c:v>ВПР 2016</c:v>
                </c:pt>
                <c:pt idx="2">
                  <c:v>итоги 2017</c:v>
                </c:pt>
                <c:pt idx="3">
                  <c:v>ВПР 2017</c:v>
                </c:pt>
              </c:strCache>
            </c:strRef>
          </c:cat>
          <c:val>
            <c:numRef>
              <c:f>Лист1!$K$14:$N$14</c:f>
              <c:numCache>
                <c:formatCode>General</c:formatCode>
                <c:ptCount val="4"/>
                <c:pt idx="0">
                  <c:v>3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Лист1!$J$15</c:f>
              <c:strCache>
                <c:ptCount val="1"/>
                <c:pt idx="0">
                  <c:v>«3»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итоги 2016</c:v>
                </c:pt>
                <c:pt idx="1">
                  <c:v>ВПР 2016</c:v>
                </c:pt>
                <c:pt idx="2">
                  <c:v>итоги 2017</c:v>
                </c:pt>
                <c:pt idx="3">
                  <c:v>ВПР 2017</c:v>
                </c:pt>
              </c:strCache>
            </c:strRef>
          </c:cat>
          <c:val>
            <c:numRef>
              <c:f>Лист1!$K$15:$N$15</c:f>
              <c:numCache>
                <c:formatCode>General</c:formatCode>
                <c:ptCount val="4"/>
                <c:pt idx="0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Лист1!$J$16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Лист1!$K$12:$N$12</c:f>
              <c:strCache>
                <c:ptCount val="4"/>
                <c:pt idx="0">
                  <c:v>итоги 2016</c:v>
                </c:pt>
                <c:pt idx="1">
                  <c:v>ВПР 2016</c:v>
                </c:pt>
                <c:pt idx="2">
                  <c:v>итоги 2017</c:v>
                </c:pt>
                <c:pt idx="3">
                  <c:v>ВПР 2017</c:v>
                </c:pt>
              </c:strCache>
            </c:strRef>
          </c:cat>
          <c:val>
            <c:numRef>
              <c:f>Лист1!$K$16:$N$16</c:f>
              <c:numCache>
                <c:formatCode>General</c:formatCode>
                <c:ptCount val="4"/>
                <c:pt idx="0">
                  <c:v>80</c:v>
                </c:pt>
                <c:pt idx="2">
                  <c:v>83</c:v>
                </c:pt>
                <c:pt idx="3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121536"/>
        <c:axId val="115446912"/>
      </c:barChart>
      <c:catAx>
        <c:axId val="115121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15446912"/>
        <c:crosses val="autoZero"/>
        <c:auto val="1"/>
        <c:lblAlgn val="ctr"/>
        <c:lblOffset val="100"/>
        <c:noMultiLvlLbl val="0"/>
      </c:catAx>
      <c:valAx>
        <c:axId val="11544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121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0A488-8AD5-42FB-8B09-59C285C9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2017-07-03T06:55:00Z</cp:lastPrinted>
  <dcterms:created xsi:type="dcterms:W3CDTF">2017-10-17T09:45:00Z</dcterms:created>
  <dcterms:modified xsi:type="dcterms:W3CDTF">2017-12-08T09:56:00Z</dcterms:modified>
</cp:coreProperties>
</file>