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D2" w:rsidRPr="00687BA9" w:rsidRDefault="007376D2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7B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376D2" w:rsidRPr="00687BA9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687B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Горицкая</w:t>
      </w:r>
      <w:proofErr w:type="spellEnd"/>
      <w:r w:rsidRPr="00687B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основная  общеобразовательная школа</w:t>
      </w:r>
    </w:p>
    <w:p w:rsidR="007376D2" w:rsidRPr="00687BA9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687B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Погарского</w:t>
      </w:r>
      <w:proofErr w:type="spellEnd"/>
      <w:r w:rsidRPr="00687B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района</w:t>
      </w:r>
      <w:r w:rsidR="00687B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376D2" w:rsidRPr="00687B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Брянской области</w:t>
      </w:r>
    </w:p>
    <w:p w:rsidR="007376D2" w:rsidRPr="00687BA9" w:rsidRDefault="007376D2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76D2" w:rsidRDefault="007376D2" w:rsidP="00737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«Рассмотрено»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«Принято»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«Утверждено»</w:t>
      </w:r>
    </w:p>
    <w:p w:rsidR="00F05F67" w:rsidRDefault="00F05F67" w:rsidP="00F05F67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 заседании  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педагогическом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Директор  МБОУ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ООШ</w:t>
      </w:r>
    </w:p>
    <w:p w:rsidR="00F05F67" w:rsidRDefault="00687BA9" w:rsidP="00F05F67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________/___________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F05F67">
        <w:rPr>
          <w:rFonts w:ascii="Times New Roman" w:eastAsia="Calibri" w:hAnsi="Times New Roman" w:cs="Times New Roman"/>
          <w:sz w:val="24"/>
          <w:szCs w:val="24"/>
          <w:lang w:eastAsia="ru-RU"/>
        </w:rPr>
        <w:t>совете</w:t>
      </w:r>
      <w:proofErr w:type="gramEnd"/>
      <w:r w:rsidR="00F0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___________Полищук  Н. Ф.</w:t>
      </w:r>
    </w:p>
    <w:p w:rsidR="00F05F67" w:rsidRDefault="00F05F67" w:rsidP="00F05F67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Приказ  № ______</w:t>
      </w:r>
    </w:p>
    <w:p w:rsidR="00F05F67" w:rsidRPr="00F05F67" w:rsidRDefault="00F05F67" w:rsidP="00F05F67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«___»_______2021 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«___»_________ 2021 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«_____»_____________2021 г.</w:t>
      </w:r>
    </w:p>
    <w:tbl>
      <w:tblPr>
        <w:tblW w:w="131" w:type="pct"/>
        <w:tblInd w:w="-1026" w:type="dxa"/>
        <w:tblLook w:val="01E0" w:firstRow="1" w:lastRow="1" w:firstColumn="1" w:lastColumn="1" w:noHBand="0" w:noVBand="0"/>
      </w:tblPr>
      <w:tblGrid>
        <w:gridCol w:w="251"/>
      </w:tblGrid>
      <w:tr w:rsidR="00F05F67" w:rsidRPr="007376D2" w:rsidTr="00F05F67">
        <w:trPr>
          <w:trHeight w:val="2317"/>
        </w:trPr>
        <w:tc>
          <w:tcPr>
            <w:tcW w:w="5000" w:type="pct"/>
          </w:tcPr>
          <w:p w:rsidR="00F05F67" w:rsidRPr="00F05F67" w:rsidRDefault="00F05F67" w:rsidP="00F05F67">
            <w:pPr>
              <w:spacing w:after="0" w:line="240" w:lineRule="auto"/>
              <w:ind w:left="-709" w:right="-39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F67" w:rsidRPr="007376D2" w:rsidRDefault="00F05F67" w:rsidP="007376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6D2" w:rsidRPr="007376D2" w:rsidRDefault="007376D2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76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7376D2" w:rsidRDefault="007376D2" w:rsidP="007376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F67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 физической  культуре</w:t>
      </w:r>
    </w:p>
    <w:p w:rsidR="00F05F67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  класс</w:t>
      </w:r>
    </w:p>
    <w:p w:rsidR="00F05F67" w:rsidRPr="007376D2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(базовый  уровень)</w:t>
      </w:r>
    </w:p>
    <w:p w:rsidR="007376D2" w:rsidRPr="007376D2" w:rsidRDefault="007376D2" w:rsidP="007376D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376D2" w:rsidRPr="007376D2" w:rsidRDefault="007376D2" w:rsidP="007376D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5F67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Составитель:</w:t>
      </w:r>
    </w:p>
    <w:p w:rsidR="00F05F67" w:rsidRDefault="00F05F67" w:rsidP="00F05F67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Снежкова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Зоя  Алексеевна,</w:t>
      </w:r>
    </w:p>
    <w:p w:rsidR="00F05F67" w:rsidRPr="00F05F67" w:rsidRDefault="00F05F67" w:rsidP="00F05F67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учитель   физической  культуры</w:t>
      </w:r>
    </w:p>
    <w:p w:rsidR="00F05F67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73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F67" w:rsidRDefault="00F05F67" w:rsidP="00F05F6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д. Горицы</w:t>
      </w:r>
    </w:p>
    <w:p w:rsidR="00BF68E8" w:rsidRDefault="00F05F67" w:rsidP="00F05F6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2021 - 2022</w:t>
      </w:r>
      <w:r w:rsidR="007376D2" w:rsidRPr="007376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306A7" w:rsidRDefault="00B306A7" w:rsidP="00F05F6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306A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BF68E8" w:rsidRPr="00F05F67" w:rsidRDefault="00BF68E8" w:rsidP="00F05F6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06A7" w:rsidRPr="00BF68E8" w:rsidRDefault="00B306A7" w:rsidP="00BF68E8">
      <w:pPr>
        <w:autoSpaceDE w:val="0"/>
        <w:autoSpaceDN w:val="0"/>
        <w:adjustRightInd w:val="0"/>
        <w:spacing w:after="0" w:line="264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«Физиче</w:t>
      </w:r>
      <w:r w:rsidR="0033159A" w:rsidRPr="00BF68E8">
        <w:rPr>
          <w:rFonts w:ascii="Times New Roman" w:eastAsia="Calibri" w:hAnsi="Times New Roman" w:cs="Times New Roman"/>
          <w:sz w:val="24"/>
          <w:szCs w:val="24"/>
        </w:rPr>
        <w:t xml:space="preserve">ской культуре» для </w:t>
      </w:r>
      <w:proofErr w:type="gramStart"/>
      <w:r w:rsidR="0033159A" w:rsidRPr="00BF68E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3159A" w:rsidRPr="00BF68E8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класса муниципального общеобразовательного</w:t>
      </w:r>
      <w:r w:rsidR="00BF68E8" w:rsidRPr="00BF68E8">
        <w:rPr>
          <w:rFonts w:ascii="Times New Roman" w:eastAsia="Calibri" w:hAnsi="Times New Roman" w:cs="Times New Roman"/>
          <w:sz w:val="24"/>
          <w:szCs w:val="24"/>
        </w:rPr>
        <w:t xml:space="preserve"> бюджетного учреждения </w:t>
      </w:r>
      <w:proofErr w:type="spellStart"/>
      <w:r w:rsidR="00BF68E8" w:rsidRPr="00BF68E8">
        <w:rPr>
          <w:rFonts w:ascii="Times New Roman" w:eastAsia="Calibri" w:hAnsi="Times New Roman" w:cs="Times New Roman"/>
          <w:sz w:val="24"/>
          <w:szCs w:val="24"/>
        </w:rPr>
        <w:t>Горицкая</w:t>
      </w:r>
      <w:proofErr w:type="spellEnd"/>
      <w:r w:rsidR="00BF68E8" w:rsidRPr="00BF68E8">
        <w:rPr>
          <w:rFonts w:ascii="Times New Roman" w:eastAsia="Calibri" w:hAnsi="Times New Roman" w:cs="Times New Roman"/>
          <w:sz w:val="24"/>
          <w:szCs w:val="24"/>
        </w:rPr>
        <w:t xml:space="preserve">  основная  общеобразовательная школа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основе:</w:t>
      </w:r>
    </w:p>
    <w:p w:rsidR="00B306A7" w:rsidRPr="00BF68E8" w:rsidRDefault="00BF68E8" w:rsidP="00BF68E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Законы «Об обр</w:t>
      </w:r>
      <w:r w:rsidR="00B306A7" w:rsidRPr="00BF68E8">
        <w:rPr>
          <w:rFonts w:ascii="Times New Roman" w:eastAsia="Calibri" w:hAnsi="Times New Roman" w:cs="Times New Roman"/>
          <w:sz w:val="24"/>
          <w:szCs w:val="24"/>
        </w:rPr>
        <w:t>азовании в Российской Федерации» от 29.12.2012г. № 273-ФЗ;</w:t>
      </w:r>
    </w:p>
    <w:p w:rsidR="00B306A7" w:rsidRPr="00BF68E8" w:rsidRDefault="00B306A7" w:rsidP="00BF68E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№ 1897 от 17 декабря 2010 года «Об утверждении Федерального государственного стандарта основного общего образования»;</w:t>
      </w:r>
    </w:p>
    <w:p w:rsidR="00B306A7" w:rsidRPr="00BF68E8" w:rsidRDefault="00B306A7" w:rsidP="00BF68E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образования и науки РФ № 1644 от 29.12.14 г. «О внесении изменений в приказ Министерства образования и науки Российской Федерации от 17 декабря 2010 года № 1897 «Об утверждении Федерального стандарта основного общего образования»;</w:t>
      </w:r>
    </w:p>
    <w:p w:rsidR="00B306A7" w:rsidRPr="00BF68E8" w:rsidRDefault="00B306A7" w:rsidP="00BF68E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sz w:val="24"/>
          <w:szCs w:val="24"/>
        </w:rPr>
        <w:t>Учебн</w:t>
      </w:r>
      <w:r w:rsidR="00BF68E8">
        <w:rPr>
          <w:rFonts w:ascii="Times New Roman" w:eastAsia="Calibri" w:hAnsi="Times New Roman" w:cs="Times New Roman"/>
          <w:sz w:val="24"/>
          <w:szCs w:val="24"/>
        </w:rPr>
        <w:t xml:space="preserve">ого плана МБОУ  </w:t>
      </w:r>
      <w:proofErr w:type="spellStart"/>
      <w:r w:rsidR="00BF68E8">
        <w:rPr>
          <w:rFonts w:ascii="Times New Roman" w:eastAsia="Calibri" w:hAnsi="Times New Roman" w:cs="Times New Roman"/>
          <w:sz w:val="24"/>
          <w:szCs w:val="24"/>
        </w:rPr>
        <w:t>Горицкая</w:t>
      </w:r>
      <w:proofErr w:type="spellEnd"/>
      <w:r w:rsidR="00BF68E8">
        <w:rPr>
          <w:rFonts w:ascii="Times New Roman" w:eastAsia="Calibri" w:hAnsi="Times New Roman" w:cs="Times New Roman"/>
          <w:sz w:val="24"/>
          <w:szCs w:val="24"/>
        </w:rPr>
        <w:t xml:space="preserve">   основная   общеобразовательная школа  на 2021-2022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B306A7" w:rsidRPr="00BF68E8" w:rsidRDefault="00B306A7" w:rsidP="00BF68E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sz w:val="24"/>
          <w:szCs w:val="24"/>
        </w:rPr>
        <w:t>Годового календарног</w:t>
      </w:r>
      <w:r w:rsidR="00BF68E8">
        <w:rPr>
          <w:rFonts w:ascii="Times New Roman" w:eastAsia="Calibri" w:hAnsi="Times New Roman" w:cs="Times New Roman"/>
          <w:sz w:val="24"/>
          <w:szCs w:val="24"/>
        </w:rPr>
        <w:t>о учебного графика школы на 2021</w:t>
      </w:r>
      <w:r w:rsidRPr="00BF68E8">
        <w:rPr>
          <w:rFonts w:ascii="Times New Roman" w:eastAsia="Calibri" w:hAnsi="Times New Roman" w:cs="Times New Roman"/>
          <w:sz w:val="24"/>
          <w:szCs w:val="24"/>
        </w:rPr>
        <w:t>-</w:t>
      </w:r>
      <w:r w:rsidR="00BF68E8">
        <w:rPr>
          <w:rFonts w:ascii="Times New Roman" w:eastAsia="Calibri" w:hAnsi="Times New Roman" w:cs="Times New Roman"/>
          <w:sz w:val="24"/>
          <w:szCs w:val="24"/>
        </w:rPr>
        <w:t>2022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</w:p>
    <w:p w:rsidR="00B306A7" w:rsidRDefault="00B306A7" w:rsidP="00BF68E8">
      <w:pPr>
        <w:autoSpaceDE w:val="0"/>
        <w:autoSpaceDN w:val="0"/>
        <w:adjustRightInd w:val="0"/>
        <w:spacing w:after="0" w:line="264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по физической культуре, с учетом комплексной программы физического воспитания учащихся В. И. Ляха, А. А. </w:t>
      </w:r>
      <w:proofErr w:type="spellStart"/>
      <w:r w:rsidRPr="00BF68E8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Pr="00BF68E8">
        <w:rPr>
          <w:rFonts w:ascii="Times New Roman" w:eastAsia="Calibri" w:hAnsi="Times New Roman" w:cs="Times New Roman"/>
          <w:sz w:val="24"/>
          <w:szCs w:val="24"/>
        </w:rPr>
        <w:t>. Программа ориентирована на использования уч</w:t>
      </w:r>
      <w:r w:rsidR="0033159A" w:rsidRPr="00BF68E8">
        <w:rPr>
          <w:rFonts w:ascii="Times New Roman" w:eastAsia="Calibri" w:hAnsi="Times New Roman" w:cs="Times New Roman"/>
          <w:sz w:val="24"/>
          <w:szCs w:val="24"/>
        </w:rPr>
        <w:t>ебника Физическая культура 9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класса. Учебник для общеобразовательных организаций/ М.Я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>Виленкин</w:t>
      </w:r>
      <w:proofErr w:type="spell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 Т.Ю. </w:t>
      </w:r>
      <w:proofErr w:type="spellStart"/>
      <w:r w:rsidRPr="00BF68E8">
        <w:rPr>
          <w:rFonts w:ascii="Times New Roman" w:eastAsia="Calibri" w:hAnsi="Times New Roman" w:cs="Times New Roman"/>
          <w:sz w:val="24"/>
          <w:szCs w:val="24"/>
        </w:rPr>
        <w:t>Торочкова</w:t>
      </w:r>
      <w:proofErr w:type="spell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 И .М. Туринский и др. под редакцией М.Я. </w:t>
      </w:r>
      <w:proofErr w:type="spellStart"/>
      <w:r w:rsidRPr="00BF68E8"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– 3</w:t>
      </w:r>
      <w:r w:rsidR="00BF68E8">
        <w:rPr>
          <w:rFonts w:ascii="Times New Roman" w:eastAsia="Calibri" w:hAnsi="Times New Roman" w:cs="Times New Roman"/>
          <w:sz w:val="24"/>
          <w:szCs w:val="24"/>
        </w:rPr>
        <w:t xml:space="preserve"> издание Москва просвещение 2018</w:t>
      </w:r>
      <w:r w:rsidRPr="00BF68E8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BF68E8" w:rsidRPr="00BF68E8" w:rsidRDefault="00BF68E8" w:rsidP="00BF68E8">
      <w:pPr>
        <w:autoSpaceDE w:val="0"/>
        <w:autoSpaceDN w:val="0"/>
        <w:adjustRightInd w:val="0"/>
        <w:spacing w:after="0" w:line="264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393C75" w:rsidP="00A8170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b/>
          <w:sz w:val="24"/>
          <w:szCs w:val="24"/>
        </w:rPr>
        <w:t>Главной целью школьного образования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является развитие ребёнка как компетентной личности путём включения его в различные виды ценностной человеческой деятельности: учёба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>познавания, коммуникация ,профессионально-трудовой выбор , личностное саморазвитие ,ценностные ориентации , поиск смыслов жизнедеятельности. С этих позиций обучений рассматривается  как процесс овладения не только определённой суммы знаний и системой соответствующих умений и навыков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но и как процесс овладения компетенциями изучение физической культуры на базовом уровне среднего( полного) общего образования направле</w:t>
      </w:r>
      <w:r w:rsidR="00BF68E8">
        <w:rPr>
          <w:rFonts w:ascii="Times New Roman" w:eastAsia="Calibri" w:hAnsi="Times New Roman" w:cs="Times New Roman"/>
          <w:sz w:val="24"/>
          <w:szCs w:val="24"/>
        </w:rPr>
        <w:t xml:space="preserve">на на достижение следующих </w:t>
      </w:r>
      <w:r w:rsidR="00BF68E8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F68E8" w:rsidRDefault="00393C75" w:rsidP="00A81703">
      <w:pPr>
        <w:pStyle w:val="a8"/>
        <w:numPr>
          <w:ilvl w:val="0"/>
          <w:numId w:val="2"/>
        </w:numPr>
        <w:spacing w:after="0" w:line="240" w:lineRule="auto"/>
        <w:ind w:left="-426" w:hanging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i/>
          <w:sz w:val="24"/>
          <w:szCs w:val="24"/>
        </w:rPr>
        <w:t>развитие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функциональных </w:t>
      </w:r>
      <w:r w:rsidR="00BF68E8">
        <w:rPr>
          <w:rFonts w:ascii="Times New Roman" w:eastAsia="Calibri" w:hAnsi="Times New Roman" w:cs="Times New Roman"/>
          <w:sz w:val="24"/>
          <w:szCs w:val="24"/>
        </w:rPr>
        <w:tab/>
      </w:r>
      <w:r w:rsidRPr="00BF68E8">
        <w:rPr>
          <w:rFonts w:ascii="Times New Roman" w:eastAsia="Calibri" w:hAnsi="Times New Roman" w:cs="Times New Roman"/>
          <w:sz w:val="24"/>
          <w:szCs w:val="24"/>
        </w:rPr>
        <w:t>возможностей организма, укрепление индивидуального здоровья;</w:t>
      </w:r>
    </w:p>
    <w:p w:rsidR="00BF68E8" w:rsidRDefault="00393C75" w:rsidP="00A81703">
      <w:pPr>
        <w:pStyle w:val="a8"/>
        <w:numPr>
          <w:ilvl w:val="0"/>
          <w:numId w:val="2"/>
        </w:numPr>
        <w:spacing w:after="0" w:line="240" w:lineRule="auto"/>
        <w:ind w:left="-426" w:hanging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i/>
          <w:sz w:val="24"/>
          <w:szCs w:val="24"/>
        </w:rPr>
        <w:t>овладение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</w:t>
      </w:r>
      <w:r w:rsidR="00BF68E8">
        <w:rPr>
          <w:rFonts w:ascii="Times New Roman" w:eastAsia="Calibri" w:hAnsi="Times New Roman" w:cs="Times New Roman"/>
          <w:sz w:val="24"/>
          <w:szCs w:val="24"/>
        </w:rPr>
        <w:tab/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обогащение индивидуального опыта занятий специально-прикладными физическими </w:t>
      </w:r>
      <w:r w:rsidR="00BF68E8">
        <w:rPr>
          <w:rFonts w:ascii="Times New Roman" w:eastAsia="Calibri" w:hAnsi="Times New Roman" w:cs="Times New Roman"/>
          <w:sz w:val="24"/>
          <w:szCs w:val="24"/>
        </w:rPr>
        <w:tab/>
      </w:r>
      <w:r w:rsidRPr="00BF68E8">
        <w:rPr>
          <w:rFonts w:ascii="Times New Roman" w:eastAsia="Calibri" w:hAnsi="Times New Roman" w:cs="Times New Roman"/>
          <w:sz w:val="24"/>
          <w:szCs w:val="24"/>
        </w:rPr>
        <w:t>упражнениями и базовыми видами спорта;</w:t>
      </w:r>
    </w:p>
    <w:p w:rsidR="00BF68E8" w:rsidRDefault="00393C75" w:rsidP="00A81703">
      <w:pPr>
        <w:pStyle w:val="a8"/>
        <w:numPr>
          <w:ilvl w:val="0"/>
          <w:numId w:val="2"/>
        </w:numPr>
        <w:spacing w:after="0" w:line="240" w:lineRule="auto"/>
        <w:ind w:left="-426" w:hanging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i/>
          <w:sz w:val="24"/>
          <w:szCs w:val="24"/>
        </w:rPr>
        <w:t xml:space="preserve">освоение 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системы знаний о занятиях физической культурой, их роли в значении в </w:t>
      </w:r>
      <w:r w:rsidR="00BF68E8">
        <w:rPr>
          <w:rFonts w:ascii="Times New Roman" w:eastAsia="Calibri" w:hAnsi="Times New Roman" w:cs="Times New Roman"/>
          <w:sz w:val="24"/>
          <w:szCs w:val="24"/>
        </w:rPr>
        <w:tab/>
      </w:r>
      <w:r w:rsidRPr="00BF68E8">
        <w:rPr>
          <w:rFonts w:ascii="Times New Roman" w:eastAsia="Calibri" w:hAnsi="Times New Roman" w:cs="Times New Roman"/>
          <w:sz w:val="24"/>
          <w:szCs w:val="24"/>
        </w:rPr>
        <w:t>формировании здорового образа жизни и социальных ориентаций;</w:t>
      </w:r>
    </w:p>
    <w:p w:rsidR="00393C75" w:rsidRPr="00BF68E8" w:rsidRDefault="00393C75" w:rsidP="00A81703">
      <w:pPr>
        <w:pStyle w:val="a8"/>
        <w:numPr>
          <w:ilvl w:val="0"/>
          <w:numId w:val="2"/>
        </w:numPr>
        <w:spacing w:after="0" w:line="240" w:lineRule="auto"/>
        <w:ind w:left="-426" w:hanging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i/>
          <w:sz w:val="24"/>
          <w:szCs w:val="24"/>
        </w:rPr>
        <w:t>приобретение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физкультурно-оздоровительной и спортивной </w:t>
      </w:r>
      <w:r w:rsidR="00BF68E8">
        <w:rPr>
          <w:rFonts w:ascii="Times New Roman" w:eastAsia="Calibri" w:hAnsi="Times New Roman" w:cs="Times New Roman"/>
          <w:sz w:val="24"/>
          <w:szCs w:val="24"/>
        </w:rPr>
        <w:tab/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деятельности, овладение навыками творческого сотрудничества в коллективных формах </w:t>
      </w:r>
      <w:r w:rsidR="00BF68E8">
        <w:rPr>
          <w:rFonts w:ascii="Times New Roman" w:eastAsia="Calibri" w:hAnsi="Times New Roman" w:cs="Times New Roman"/>
          <w:sz w:val="24"/>
          <w:szCs w:val="24"/>
        </w:rPr>
        <w:tab/>
      </w:r>
      <w:r w:rsidRPr="00BF68E8">
        <w:rPr>
          <w:rFonts w:ascii="Times New Roman" w:eastAsia="Calibri" w:hAnsi="Times New Roman" w:cs="Times New Roman"/>
          <w:sz w:val="24"/>
          <w:szCs w:val="24"/>
        </w:rPr>
        <w:t>занятий физическими упражнениями.</w:t>
      </w:r>
    </w:p>
    <w:p w:rsidR="00393C75" w:rsidRPr="00BF68E8" w:rsidRDefault="00393C75" w:rsidP="00A8170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sz w:val="24"/>
          <w:szCs w:val="24"/>
        </w:rPr>
        <w:t>На основании требований Государственного образовательного стандарта и Международного стандарта  качества ИСО9001:2008 в содержании рабочей программы предполагается реализовать актуальные в настоящее время компетентности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личностно ориентированный, </w:t>
      </w:r>
      <w:proofErr w:type="spellStart"/>
      <w:r w:rsidRPr="00BF68E8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подходы, которые определяют задачи физического в</w:t>
      </w:r>
      <w:r w:rsidR="00BF68E8">
        <w:rPr>
          <w:rFonts w:ascii="Times New Roman" w:eastAsia="Calibri" w:hAnsi="Times New Roman" w:cs="Times New Roman"/>
          <w:sz w:val="24"/>
          <w:szCs w:val="24"/>
        </w:rPr>
        <w:t>оспитания обучающихся 9 класса</w:t>
      </w:r>
      <w:r w:rsidRPr="00BF68E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68E8" w:rsidRDefault="00393C75" w:rsidP="00A817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i/>
          <w:sz w:val="24"/>
          <w:szCs w:val="24"/>
        </w:rPr>
        <w:t>Содействие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гармоничному физическому развитию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>выработке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BF68E8" w:rsidRDefault="00393C75" w:rsidP="00A817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i/>
          <w:sz w:val="24"/>
          <w:szCs w:val="24"/>
        </w:rPr>
        <w:t>Формирование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BF68E8" w:rsidRDefault="00393C75" w:rsidP="00A817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Расширение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двигательного опыта посредством  овладения новыми двигательными действиями и формирование умений применять их в различных по сложности условиях.</w:t>
      </w:r>
    </w:p>
    <w:p w:rsidR="00BF68E8" w:rsidRDefault="00393C75" w:rsidP="00A817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i/>
          <w:sz w:val="24"/>
          <w:szCs w:val="24"/>
        </w:rPr>
        <w:t>Дальнейшее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развитие кондиционных и координационных способностей.</w:t>
      </w:r>
    </w:p>
    <w:p w:rsidR="00BF68E8" w:rsidRDefault="00393C75" w:rsidP="00A817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i/>
          <w:sz w:val="24"/>
          <w:szCs w:val="24"/>
        </w:rPr>
        <w:t>Формирование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занятий физической культурой для будущей трудовой деятельности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выполнения функции отцовства и материнства ,подготовки к службе в армии.</w:t>
      </w:r>
    </w:p>
    <w:p w:rsidR="00BF68E8" w:rsidRDefault="00393C75" w:rsidP="00A817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i/>
          <w:sz w:val="24"/>
          <w:szCs w:val="24"/>
        </w:rPr>
        <w:t>Закрепление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потребности к регулярным занятиям физическими упражнениями и избранным видам порта.</w:t>
      </w:r>
    </w:p>
    <w:p w:rsidR="00BF68E8" w:rsidRDefault="00393C75" w:rsidP="00A817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i/>
          <w:sz w:val="24"/>
          <w:szCs w:val="24"/>
        </w:rPr>
        <w:t>Формирование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адекватной самооценки личности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нравственного самосознания, мировоззрения, коллективизма; развитие целеустремлённости ,уверенности , выдержки, самообладания.</w:t>
      </w:r>
    </w:p>
    <w:p w:rsidR="00393C75" w:rsidRDefault="00393C75" w:rsidP="00A8170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i/>
          <w:sz w:val="24"/>
          <w:szCs w:val="24"/>
        </w:rPr>
        <w:t>Дальнейшее развитее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психических процессов и обучение основам психической регуляции.</w:t>
      </w:r>
    </w:p>
    <w:p w:rsidR="00BF68E8" w:rsidRDefault="00BF68E8" w:rsidP="00A81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A81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A81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BA9" w:rsidRDefault="00687BA9" w:rsidP="00BF68E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68E8" w:rsidRDefault="00BF68E8" w:rsidP="00BF68E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 результаты</w:t>
      </w:r>
      <w:r w:rsidR="00A81703">
        <w:rPr>
          <w:rFonts w:ascii="Times New Roman" w:eastAsia="Calibri" w:hAnsi="Times New Roman" w:cs="Times New Roman"/>
          <w:b/>
          <w:sz w:val="24"/>
          <w:szCs w:val="24"/>
        </w:rPr>
        <w:t xml:space="preserve">  освоения  учебного  предмета</w:t>
      </w:r>
    </w:p>
    <w:p w:rsidR="00BF68E8" w:rsidRPr="00BF68E8" w:rsidRDefault="00BF68E8" w:rsidP="00BF68E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C75" w:rsidRPr="00BF68E8" w:rsidRDefault="00393C75" w:rsidP="00A81703">
      <w:pPr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b/>
          <w:sz w:val="24"/>
          <w:szCs w:val="24"/>
        </w:rPr>
        <w:t>Освоение компетенций</w:t>
      </w:r>
      <w:r w:rsidRPr="00BF68E8">
        <w:rPr>
          <w:rFonts w:ascii="Times New Roman" w:eastAsia="Calibri" w:hAnsi="Times New Roman" w:cs="Times New Roman"/>
          <w:sz w:val="24"/>
          <w:szCs w:val="24"/>
        </w:rPr>
        <w:t>: учебно-познавательной, ценностно-смысловой, коммуникативной, личностного самосовершенствования.</w:t>
      </w:r>
    </w:p>
    <w:p w:rsidR="00393C75" w:rsidRPr="00BF68E8" w:rsidRDefault="00393C75" w:rsidP="00A81703">
      <w:pPr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68E8">
        <w:rPr>
          <w:rFonts w:ascii="Times New Roman" w:eastAsia="Calibri" w:hAnsi="Times New Roman" w:cs="Times New Roman"/>
          <w:b/>
          <w:sz w:val="24"/>
          <w:szCs w:val="24"/>
        </w:rPr>
        <w:t>Компетентностный</w:t>
      </w:r>
      <w:proofErr w:type="spellEnd"/>
      <w:r w:rsidRPr="00BF68E8">
        <w:rPr>
          <w:rFonts w:ascii="Times New Roman" w:eastAsia="Calibri" w:hAnsi="Times New Roman" w:cs="Times New Roman"/>
          <w:b/>
          <w:sz w:val="24"/>
          <w:szCs w:val="24"/>
        </w:rPr>
        <w:t xml:space="preserve"> подход 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определяет следующие особенности предъявления содержания образования: оно представлено в </w:t>
      </w:r>
      <w:r w:rsidR="00E710B5">
        <w:rPr>
          <w:rFonts w:ascii="Times New Roman" w:eastAsia="Calibri" w:hAnsi="Times New Roman" w:cs="Times New Roman"/>
          <w:sz w:val="24"/>
          <w:szCs w:val="24"/>
        </w:rPr>
        <w:t>виде трех  тематических блоков,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обеспечивающих формирование компетенций. В первом блоке представлены дидактические единицы, обеспечивающие совершенствование умений и навыков двигательной деятельности </w:t>
      </w:r>
      <w:r w:rsidR="00BF68E8">
        <w:rPr>
          <w:rFonts w:ascii="Times New Roman" w:eastAsia="Calibri" w:hAnsi="Times New Roman" w:cs="Times New Roman"/>
          <w:sz w:val="24"/>
          <w:szCs w:val="24"/>
        </w:rPr>
        <w:t>об</w:t>
      </w:r>
      <w:r w:rsidRPr="00BF68E8">
        <w:rPr>
          <w:rFonts w:ascii="Times New Roman" w:eastAsia="Calibri" w:hAnsi="Times New Roman" w:cs="Times New Roman"/>
          <w:sz w:val="24"/>
          <w:szCs w:val="24"/>
        </w:rPr>
        <w:t>уча</w:t>
      </w:r>
      <w:r w:rsidR="00BF68E8">
        <w:rPr>
          <w:rFonts w:ascii="Times New Roman" w:eastAsia="Calibri" w:hAnsi="Times New Roman" w:cs="Times New Roman"/>
          <w:sz w:val="24"/>
          <w:szCs w:val="24"/>
        </w:rPr>
        <w:t>ю</w:t>
      </w:r>
      <w:r w:rsidRPr="00BF68E8">
        <w:rPr>
          <w:rFonts w:ascii="Times New Roman" w:eastAsia="Calibri" w:hAnsi="Times New Roman" w:cs="Times New Roman"/>
          <w:sz w:val="24"/>
          <w:szCs w:val="24"/>
        </w:rPr>
        <w:t>щихся.</w:t>
      </w:r>
      <w:r w:rsidR="00BF6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="00E710B5">
        <w:rPr>
          <w:rFonts w:ascii="Times New Roman" w:eastAsia="Calibri" w:hAnsi="Times New Roman" w:cs="Times New Roman"/>
          <w:sz w:val="24"/>
          <w:szCs w:val="24"/>
        </w:rPr>
        <w:t>втором - дидактические единицы,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которые содержат основы знаний по физической культуре. В третьем блоке пред</w:t>
      </w:r>
      <w:r w:rsidR="00E710B5">
        <w:rPr>
          <w:rFonts w:ascii="Times New Roman" w:eastAsia="Calibri" w:hAnsi="Times New Roman" w:cs="Times New Roman"/>
          <w:sz w:val="24"/>
          <w:szCs w:val="24"/>
        </w:rPr>
        <w:t>ставлены дидактические единицы,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отражающие способы и умения самостоятельно организовывать физкультурно-оздоровительную деятельность в практической жизни и обеспечивающие развитие учебно-познавательной и рефлексивной компетенций. Таким образом, рабочая программа обеспечивает взаимосвязанное развити</w:t>
      </w:r>
      <w:r w:rsidR="00E710B5">
        <w:rPr>
          <w:rFonts w:ascii="Times New Roman" w:eastAsia="Calibri" w:hAnsi="Times New Roman" w:cs="Times New Roman"/>
          <w:sz w:val="24"/>
          <w:szCs w:val="24"/>
        </w:rPr>
        <w:t>е и совершенствование ключевых,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68E8">
        <w:rPr>
          <w:rFonts w:ascii="Times New Roman" w:eastAsia="Calibri" w:hAnsi="Times New Roman" w:cs="Times New Roman"/>
          <w:sz w:val="24"/>
          <w:szCs w:val="24"/>
        </w:rPr>
        <w:t>общепредметных</w:t>
      </w:r>
      <w:proofErr w:type="spell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и предметных компетенций.</w:t>
      </w:r>
      <w:r w:rsidR="00BF6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ровнях обучения, логикой </w:t>
      </w:r>
      <w:proofErr w:type="spellStart"/>
      <w:r w:rsidRPr="00BF68E8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связей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а так же с возрастными особенностями развития учащихся.</w:t>
      </w:r>
    </w:p>
    <w:p w:rsidR="00393C75" w:rsidRPr="00BF68E8" w:rsidRDefault="00393C75" w:rsidP="00A81703">
      <w:pPr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b/>
          <w:sz w:val="24"/>
          <w:szCs w:val="24"/>
        </w:rPr>
        <w:t>Личностная ориентация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разнообразие мировоззрен</w:t>
      </w:r>
      <w:r w:rsidR="00E710B5">
        <w:rPr>
          <w:rFonts w:ascii="Times New Roman" w:eastAsia="Calibri" w:hAnsi="Times New Roman" w:cs="Times New Roman"/>
          <w:sz w:val="24"/>
          <w:szCs w:val="24"/>
        </w:rPr>
        <w:t>ческих, социокультурных систем,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существующих в современном мире. Система учебных занятий призвана способствовать развитию личностных самоидентификации, гуманитарной культуры школьников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их приобщению к ценностям физической культуры.</w:t>
      </w:r>
    </w:p>
    <w:p w:rsidR="00393C75" w:rsidRPr="00BF68E8" w:rsidRDefault="00393C75" w:rsidP="00A81703">
      <w:pPr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68E8">
        <w:rPr>
          <w:rFonts w:ascii="Times New Roman" w:eastAsia="Calibri" w:hAnsi="Times New Roman" w:cs="Times New Roman"/>
          <w:b/>
          <w:sz w:val="24"/>
          <w:szCs w:val="24"/>
        </w:rPr>
        <w:t>Деятельностный</w:t>
      </w:r>
      <w:proofErr w:type="spellEnd"/>
      <w:r w:rsidRPr="00BF68E8">
        <w:rPr>
          <w:rFonts w:ascii="Times New Roman" w:eastAsia="Calibri" w:hAnsi="Times New Roman" w:cs="Times New Roman"/>
          <w:b/>
          <w:sz w:val="24"/>
          <w:szCs w:val="24"/>
        </w:rPr>
        <w:t xml:space="preserve"> подход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отражает стратегию современной образовательной политики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>Система уроков сориентирована не стольк</w:t>
      </w:r>
      <w:r w:rsidR="00E710B5">
        <w:rPr>
          <w:rFonts w:ascii="Times New Roman" w:eastAsia="Calibri" w:hAnsi="Times New Roman" w:cs="Times New Roman"/>
          <w:sz w:val="24"/>
          <w:szCs w:val="24"/>
        </w:rPr>
        <w:t>о на передачу "готовых знаний»,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сколько на формирование активной личности, мотивированной к самообразован</w:t>
      </w:r>
      <w:r w:rsidR="00E710B5">
        <w:rPr>
          <w:rFonts w:ascii="Times New Roman" w:eastAsia="Calibri" w:hAnsi="Times New Roman" w:cs="Times New Roman"/>
          <w:sz w:val="24"/>
          <w:szCs w:val="24"/>
        </w:rPr>
        <w:t>ию,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обладающей достаточными навыками и психологическими установками к с</w:t>
      </w:r>
      <w:r w:rsidR="00E710B5">
        <w:rPr>
          <w:rFonts w:ascii="Times New Roman" w:eastAsia="Calibri" w:hAnsi="Times New Roman" w:cs="Times New Roman"/>
          <w:sz w:val="24"/>
          <w:szCs w:val="24"/>
        </w:rPr>
        <w:t>амостоятельному поиску, отбору,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анализу и использованию информации.</w:t>
      </w:r>
    </w:p>
    <w:p w:rsidR="00393C75" w:rsidRPr="00BF68E8" w:rsidRDefault="00393C75" w:rsidP="00A81703">
      <w:pPr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b/>
          <w:sz w:val="24"/>
          <w:szCs w:val="24"/>
        </w:rPr>
        <w:t xml:space="preserve">Основой целеполагания является </w:t>
      </w:r>
      <w:r w:rsidRPr="00BF68E8">
        <w:rPr>
          <w:rFonts w:ascii="Times New Roman" w:eastAsia="Calibri" w:hAnsi="Times New Roman" w:cs="Times New Roman"/>
          <w:sz w:val="24"/>
          <w:szCs w:val="24"/>
        </w:rPr>
        <w:t>обновление требований к уровню подготовки</w:t>
      </w:r>
      <w:r w:rsidRPr="00BF68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выпускников в системе физкультурного образования, отражающие важнейшую особенность педагогической концепции государственного стандарта - переход от суммы " предметных результатов " 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>то ес</w:t>
      </w:r>
      <w:r w:rsidR="00E710B5">
        <w:rPr>
          <w:rFonts w:ascii="Times New Roman" w:eastAsia="Calibri" w:hAnsi="Times New Roman" w:cs="Times New Roman"/>
          <w:sz w:val="24"/>
          <w:szCs w:val="24"/>
        </w:rPr>
        <w:t>ть образовательных результатов,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достигаемых в рамках отдельных учебных предметов ) к </w:t>
      </w:r>
      <w:proofErr w:type="spellStart"/>
      <w:r w:rsidRPr="00BF68E8">
        <w:rPr>
          <w:rFonts w:ascii="Times New Roman" w:eastAsia="Calibri" w:hAnsi="Times New Roman" w:cs="Times New Roman"/>
          <w:sz w:val="24"/>
          <w:szCs w:val="24"/>
        </w:rPr>
        <w:t>межпредметным</w:t>
      </w:r>
      <w:proofErr w:type="spell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и интегративным результатам. Такие результаты представляют собой о</w:t>
      </w:r>
      <w:r w:rsidR="00E710B5">
        <w:rPr>
          <w:rFonts w:ascii="Times New Roman" w:eastAsia="Calibri" w:hAnsi="Times New Roman" w:cs="Times New Roman"/>
          <w:sz w:val="24"/>
          <w:szCs w:val="24"/>
        </w:rPr>
        <w:t>бобщённые способы деятельности,</w:t>
      </w:r>
      <w:bookmarkStart w:id="0" w:name="_GoBack"/>
      <w:bookmarkEnd w:id="0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которая отражает специфику не отдельных предметов, а ступеней общего образования. В государственном стандарте они зафиксир</w:t>
      </w:r>
      <w:r w:rsidR="00E710B5">
        <w:rPr>
          <w:rFonts w:ascii="Times New Roman" w:eastAsia="Calibri" w:hAnsi="Times New Roman" w:cs="Times New Roman"/>
          <w:sz w:val="24"/>
          <w:szCs w:val="24"/>
        </w:rPr>
        <w:t>ованы как общие учебные умения,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навыки и спо</w:t>
      </w:r>
      <w:r w:rsidR="00E710B5">
        <w:rPr>
          <w:rFonts w:ascii="Times New Roman" w:eastAsia="Calibri" w:hAnsi="Times New Roman" w:cs="Times New Roman"/>
          <w:sz w:val="24"/>
          <w:szCs w:val="24"/>
        </w:rPr>
        <w:t>собы человеческой деятельности,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что предполагает повышенное внимание к развитию </w:t>
      </w:r>
      <w:proofErr w:type="spellStart"/>
      <w:r w:rsidRPr="00BF68E8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связей курса " физическая культура"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93C75" w:rsidRPr="00BF68E8" w:rsidRDefault="00393C75" w:rsidP="00A81703">
      <w:pPr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b/>
          <w:sz w:val="24"/>
          <w:szCs w:val="24"/>
        </w:rPr>
        <w:t xml:space="preserve">Дидактическая модель обучения и педагогические средства </w:t>
      </w:r>
      <w:r w:rsidRPr="00BF68E8">
        <w:rPr>
          <w:rFonts w:ascii="Times New Roman" w:eastAsia="Calibri" w:hAnsi="Times New Roman" w:cs="Times New Roman"/>
          <w:sz w:val="24"/>
          <w:szCs w:val="24"/>
        </w:rPr>
        <w:t>отражают модерн</w:t>
      </w:r>
      <w:r w:rsidR="00E710B5">
        <w:rPr>
          <w:rFonts w:ascii="Times New Roman" w:eastAsia="Calibri" w:hAnsi="Times New Roman" w:cs="Times New Roman"/>
          <w:sz w:val="24"/>
          <w:szCs w:val="24"/>
        </w:rPr>
        <w:t>изацию основ учебного процесса,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их переориентацию на достижение конкретных результатов в виде сформированных умений и навыков </w:t>
      </w:r>
      <w:r w:rsidR="00BF68E8">
        <w:rPr>
          <w:rFonts w:ascii="Times New Roman" w:eastAsia="Calibri" w:hAnsi="Times New Roman" w:cs="Times New Roman"/>
          <w:sz w:val="24"/>
          <w:szCs w:val="24"/>
        </w:rPr>
        <w:t>об</w:t>
      </w:r>
      <w:r w:rsidRPr="00BF68E8">
        <w:rPr>
          <w:rFonts w:ascii="Times New Roman" w:eastAsia="Calibri" w:hAnsi="Times New Roman" w:cs="Times New Roman"/>
          <w:sz w:val="24"/>
          <w:szCs w:val="24"/>
        </w:rPr>
        <w:t>уча</w:t>
      </w:r>
      <w:r w:rsidR="00BF68E8">
        <w:rPr>
          <w:rFonts w:ascii="Times New Roman" w:eastAsia="Calibri" w:hAnsi="Times New Roman" w:cs="Times New Roman"/>
          <w:sz w:val="24"/>
          <w:szCs w:val="24"/>
        </w:rPr>
        <w:t>ю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щихся, обобщённых способов деятельности. Формирования целостных представлений о физической культуре будет осуществляться в ходе творческой деятельности </w:t>
      </w:r>
      <w:r w:rsidR="00BF68E8">
        <w:rPr>
          <w:rFonts w:ascii="Times New Roman" w:eastAsia="Calibri" w:hAnsi="Times New Roman" w:cs="Times New Roman"/>
          <w:sz w:val="24"/>
          <w:szCs w:val="24"/>
        </w:rPr>
        <w:t>об</w:t>
      </w:r>
      <w:r w:rsidRPr="00BF68E8">
        <w:rPr>
          <w:rFonts w:ascii="Times New Roman" w:eastAsia="Calibri" w:hAnsi="Times New Roman" w:cs="Times New Roman"/>
          <w:sz w:val="24"/>
          <w:szCs w:val="24"/>
        </w:rPr>
        <w:t>уча</w:t>
      </w:r>
      <w:r w:rsidR="00BF68E8">
        <w:rPr>
          <w:rFonts w:ascii="Times New Roman" w:eastAsia="Calibri" w:hAnsi="Times New Roman" w:cs="Times New Roman"/>
          <w:sz w:val="24"/>
          <w:szCs w:val="24"/>
        </w:rPr>
        <w:t>ю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щихся на основе осмысления фактов и явлений физического </w:t>
      </w:r>
      <w:r w:rsidR="00E710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развития.  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Особое внимание уделяется познавательной активности учащихся их </w:t>
      </w:r>
      <w:proofErr w:type="spellStart"/>
      <w:r w:rsidRPr="00BF68E8">
        <w:rPr>
          <w:rFonts w:ascii="Times New Roman" w:eastAsia="Calibri" w:hAnsi="Times New Roman" w:cs="Times New Roman"/>
          <w:sz w:val="24"/>
          <w:szCs w:val="24"/>
        </w:rPr>
        <w:t>мотивированности</w:t>
      </w:r>
      <w:proofErr w:type="spell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к самостоятельной учебной работе. </w:t>
      </w:r>
    </w:p>
    <w:p w:rsidR="00393C75" w:rsidRPr="00BF68E8" w:rsidRDefault="00393C75" w:rsidP="00A81703">
      <w:pPr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sz w:val="24"/>
          <w:szCs w:val="24"/>
        </w:rPr>
        <w:t>Большую значимость на этой ступени образования сохраняет информационно-комму</w:t>
      </w:r>
      <w:r w:rsidR="00E710B5">
        <w:rPr>
          <w:rFonts w:ascii="Times New Roman" w:eastAsia="Calibri" w:hAnsi="Times New Roman" w:cs="Times New Roman"/>
          <w:sz w:val="24"/>
          <w:szCs w:val="24"/>
        </w:rPr>
        <w:t>ни</w:t>
      </w:r>
      <w:r w:rsidRPr="00BF68E8">
        <w:rPr>
          <w:rFonts w:ascii="Times New Roman" w:eastAsia="Calibri" w:hAnsi="Times New Roman" w:cs="Times New Roman"/>
          <w:sz w:val="24"/>
          <w:szCs w:val="24"/>
        </w:rPr>
        <w:t>кативная деятельность учащихся, в рамках которой развиваются умения и навыки поиска нужной информации по заданной тем</w:t>
      </w:r>
      <w:r w:rsidR="00361860">
        <w:rPr>
          <w:rFonts w:ascii="Times New Roman" w:eastAsia="Calibri" w:hAnsi="Times New Roman" w:cs="Times New Roman"/>
          <w:sz w:val="24"/>
          <w:szCs w:val="24"/>
        </w:rPr>
        <w:t xml:space="preserve">е в источниках различного типа, 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извлечение необходимой информации из источника.</w:t>
      </w:r>
    </w:p>
    <w:p w:rsidR="00393C75" w:rsidRPr="00BF68E8" w:rsidRDefault="00393C75" w:rsidP="00A81703">
      <w:pPr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sz w:val="24"/>
          <w:szCs w:val="24"/>
        </w:rPr>
        <w:t>С точки зрения развития умений и навыков рефлекторной деяте</w:t>
      </w:r>
      <w:r w:rsidR="00361860">
        <w:rPr>
          <w:rFonts w:ascii="Times New Roman" w:eastAsia="Calibri" w:hAnsi="Times New Roman" w:cs="Times New Roman"/>
          <w:sz w:val="24"/>
          <w:szCs w:val="24"/>
        </w:rPr>
        <w:t>льности,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особое внимание уделено способности </w:t>
      </w:r>
      <w:r w:rsidR="00361860">
        <w:rPr>
          <w:rFonts w:ascii="Times New Roman" w:eastAsia="Calibri" w:hAnsi="Times New Roman" w:cs="Times New Roman"/>
          <w:sz w:val="24"/>
          <w:szCs w:val="24"/>
        </w:rPr>
        <w:t>об</w:t>
      </w:r>
      <w:r w:rsidRPr="00BF68E8">
        <w:rPr>
          <w:rFonts w:ascii="Times New Roman" w:eastAsia="Calibri" w:hAnsi="Times New Roman" w:cs="Times New Roman"/>
          <w:sz w:val="24"/>
          <w:szCs w:val="24"/>
        </w:rPr>
        <w:t>уча</w:t>
      </w:r>
      <w:r w:rsidR="00361860">
        <w:rPr>
          <w:rFonts w:ascii="Times New Roman" w:eastAsia="Calibri" w:hAnsi="Times New Roman" w:cs="Times New Roman"/>
          <w:sz w:val="24"/>
          <w:szCs w:val="24"/>
        </w:rPr>
        <w:t>ю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щихся самостоятельно 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свою учебную деятел</w:t>
      </w:r>
      <w:r w:rsidR="00361860">
        <w:rPr>
          <w:rFonts w:ascii="Times New Roman" w:eastAsia="Calibri" w:hAnsi="Times New Roman" w:cs="Times New Roman"/>
          <w:sz w:val="24"/>
          <w:szCs w:val="24"/>
        </w:rPr>
        <w:t xml:space="preserve">ьность оценивать её результаты,  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определять принципы возникших трудностей и пути их устранения, осознавать сферы своих интересов и соотносить их со своими учебными </w:t>
      </w:r>
      <w:r w:rsidR="00E710B5">
        <w:rPr>
          <w:rFonts w:ascii="Times New Roman" w:eastAsia="Calibri" w:hAnsi="Times New Roman" w:cs="Times New Roman"/>
          <w:sz w:val="24"/>
          <w:szCs w:val="24"/>
        </w:rPr>
        <w:t>достижениями,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чертами своей личности.</w:t>
      </w:r>
    </w:p>
    <w:p w:rsidR="00393C75" w:rsidRPr="00BF68E8" w:rsidRDefault="00393C75" w:rsidP="00A81703">
      <w:pPr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E8">
        <w:rPr>
          <w:rFonts w:ascii="Times New Roman" w:eastAsia="Calibri" w:hAnsi="Times New Roman" w:cs="Times New Roman"/>
          <w:sz w:val="24"/>
          <w:szCs w:val="24"/>
        </w:rPr>
        <w:t>Стандарт ориентирован на воспитание школьника - гражданина и патриота России, развитие духовн</w:t>
      </w:r>
      <w:r w:rsidR="00361860">
        <w:rPr>
          <w:rFonts w:ascii="Times New Roman" w:eastAsia="Calibri" w:hAnsi="Times New Roman" w:cs="Times New Roman"/>
          <w:sz w:val="24"/>
          <w:szCs w:val="24"/>
        </w:rPr>
        <w:t xml:space="preserve">о-нравственного мира школьника, </w:t>
      </w:r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его национального самосознания. Эти положения нашли отражения содержание уроков в процессе обучения должно быть сформировано умение формулировать свои </w:t>
      </w:r>
      <w:proofErr w:type="gramStart"/>
      <w:r w:rsidRPr="00BF68E8">
        <w:rPr>
          <w:rFonts w:ascii="Times New Roman" w:eastAsia="Calibri" w:hAnsi="Times New Roman" w:cs="Times New Roman"/>
          <w:sz w:val="24"/>
          <w:szCs w:val="24"/>
        </w:rPr>
        <w:t>мировоззренческий</w:t>
      </w:r>
      <w:proofErr w:type="gramEnd"/>
      <w:r w:rsidRPr="00BF68E8">
        <w:rPr>
          <w:rFonts w:ascii="Times New Roman" w:eastAsia="Calibri" w:hAnsi="Times New Roman" w:cs="Times New Roman"/>
          <w:sz w:val="24"/>
          <w:szCs w:val="24"/>
        </w:rPr>
        <w:t xml:space="preserve"> взгляды  и на этой основе - воспитание г</w:t>
      </w:r>
      <w:r w:rsidR="00361860">
        <w:rPr>
          <w:rFonts w:ascii="Times New Roman" w:eastAsia="Calibri" w:hAnsi="Times New Roman" w:cs="Times New Roman"/>
          <w:sz w:val="24"/>
          <w:szCs w:val="24"/>
        </w:rPr>
        <w:t>ражданственности и патриотизма.</w:t>
      </w:r>
    </w:p>
    <w:p w:rsidR="002477A8" w:rsidRDefault="00393C75" w:rsidP="00A673E0">
      <w:pPr>
        <w:tabs>
          <w:tab w:val="left" w:pos="3015"/>
        </w:tabs>
        <w:rPr>
          <w:rFonts w:ascii="Calibri" w:eastAsia="Calibri" w:hAnsi="Calibri" w:cs="Times New Roman"/>
          <w:sz w:val="24"/>
          <w:szCs w:val="24"/>
        </w:rPr>
      </w:pPr>
      <w:r w:rsidRPr="00393C75">
        <w:rPr>
          <w:rFonts w:ascii="Calibri" w:eastAsia="Calibri" w:hAnsi="Calibri" w:cs="Times New Roman"/>
          <w:sz w:val="24"/>
          <w:szCs w:val="24"/>
        </w:rPr>
        <w:tab/>
      </w:r>
    </w:p>
    <w:p w:rsidR="002477A8" w:rsidRDefault="002477A8" w:rsidP="00393C75">
      <w:pPr>
        <w:rPr>
          <w:rFonts w:ascii="Calibri" w:eastAsia="Calibri" w:hAnsi="Calibri" w:cs="Times New Roman"/>
          <w:sz w:val="24"/>
          <w:szCs w:val="24"/>
        </w:rPr>
      </w:pPr>
    </w:p>
    <w:p w:rsidR="002477A8" w:rsidRDefault="002477A8" w:rsidP="00393C75">
      <w:pPr>
        <w:rPr>
          <w:rFonts w:ascii="Calibri" w:eastAsia="Calibri" w:hAnsi="Calibri" w:cs="Times New Roman"/>
          <w:sz w:val="24"/>
          <w:szCs w:val="24"/>
        </w:rPr>
      </w:pPr>
    </w:p>
    <w:p w:rsidR="002477A8" w:rsidRDefault="002477A8" w:rsidP="00393C75">
      <w:pPr>
        <w:rPr>
          <w:rFonts w:ascii="Calibri" w:eastAsia="Calibri" w:hAnsi="Calibri" w:cs="Times New Roman"/>
          <w:sz w:val="24"/>
          <w:szCs w:val="24"/>
        </w:rPr>
      </w:pPr>
    </w:p>
    <w:p w:rsidR="002477A8" w:rsidRDefault="002477A8" w:rsidP="002477A8">
      <w:pPr>
        <w:rPr>
          <w:rFonts w:ascii="Calibri" w:eastAsia="Calibri" w:hAnsi="Calibri" w:cs="Times New Roman"/>
          <w:sz w:val="24"/>
          <w:szCs w:val="24"/>
        </w:rPr>
      </w:pPr>
    </w:p>
    <w:p w:rsidR="002477A8" w:rsidRDefault="002477A8" w:rsidP="002477A8">
      <w:pPr>
        <w:rPr>
          <w:rFonts w:ascii="Calibri" w:eastAsia="Calibri" w:hAnsi="Calibri" w:cs="Times New Roman"/>
          <w:sz w:val="24"/>
          <w:szCs w:val="24"/>
        </w:rPr>
      </w:pPr>
    </w:p>
    <w:p w:rsidR="002477A8" w:rsidRDefault="002477A8" w:rsidP="002477A8">
      <w:pPr>
        <w:rPr>
          <w:rFonts w:ascii="Calibri" w:eastAsia="Calibri" w:hAnsi="Calibri" w:cs="Times New Roman"/>
          <w:sz w:val="24"/>
          <w:szCs w:val="24"/>
        </w:rPr>
      </w:pPr>
    </w:p>
    <w:p w:rsidR="002477A8" w:rsidRDefault="002477A8" w:rsidP="002477A8">
      <w:pPr>
        <w:rPr>
          <w:rFonts w:ascii="Calibri" w:eastAsia="Calibri" w:hAnsi="Calibri" w:cs="Times New Roman"/>
          <w:sz w:val="24"/>
          <w:szCs w:val="24"/>
        </w:rPr>
      </w:pPr>
    </w:p>
    <w:p w:rsidR="002477A8" w:rsidRDefault="002477A8" w:rsidP="002477A8">
      <w:pPr>
        <w:rPr>
          <w:rFonts w:ascii="Calibri" w:eastAsia="Calibri" w:hAnsi="Calibri" w:cs="Times New Roman"/>
          <w:sz w:val="24"/>
          <w:szCs w:val="24"/>
        </w:rPr>
      </w:pPr>
    </w:p>
    <w:p w:rsidR="002477A8" w:rsidRDefault="002477A8" w:rsidP="002477A8">
      <w:pPr>
        <w:rPr>
          <w:rFonts w:ascii="Calibri" w:eastAsia="Calibri" w:hAnsi="Calibri" w:cs="Times New Roman"/>
          <w:sz w:val="24"/>
          <w:szCs w:val="24"/>
        </w:rPr>
      </w:pPr>
    </w:p>
    <w:p w:rsidR="002477A8" w:rsidRDefault="002477A8" w:rsidP="002477A8">
      <w:pPr>
        <w:rPr>
          <w:rFonts w:ascii="Calibri" w:eastAsia="Calibri" w:hAnsi="Calibri" w:cs="Times New Roman"/>
          <w:sz w:val="24"/>
          <w:szCs w:val="24"/>
        </w:rPr>
      </w:pPr>
    </w:p>
    <w:p w:rsidR="002477A8" w:rsidRDefault="002477A8" w:rsidP="002477A8">
      <w:pPr>
        <w:rPr>
          <w:rFonts w:ascii="Calibri" w:eastAsia="Calibri" w:hAnsi="Calibri" w:cs="Times New Roman"/>
          <w:sz w:val="24"/>
          <w:szCs w:val="24"/>
        </w:rPr>
      </w:pPr>
    </w:p>
    <w:p w:rsidR="002477A8" w:rsidRDefault="002477A8" w:rsidP="002477A8">
      <w:pPr>
        <w:rPr>
          <w:rFonts w:ascii="Calibri" w:eastAsia="Calibri" w:hAnsi="Calibri" w:cs="Times New Roman"/>
          <w:sz w:val="24"/>
          <w:szCs w:val="24"/>
        </w:rPr>
      </w:pPr>
    </w:p>
    <w:p w:rsidR="00B306A7" w:rsidRDefault="00B306A7" w:rsidP="00B306A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1860" w:rsidRDefault="00361860" w:rsidP="00B306A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1860" w:rsidRDefault="00361860" w:rsidP="00B306A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87BA9" w:rsidRDefault="00687BA9" w:rsidP="0036186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06A7" w:rsidRDefault="0017169B" w:rsidP="0036186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 </w:t>
      </w:r>
    </w:p>
    <w:p w:rsidR="00361860" w:rsidRPr="00B306A7" w:rsidRDefault="00361860" w:rsidP="0036186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06A7" w:rsidRPr="00361860" w:rsidRDefault="00B306A7" w:rsidP="00361860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860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тем, что уроки  совпадают с праздничными  выходными  днями (</w:t>
      </w:r>
      <w:r w:rsidR="00F832C7">
        <w:rPr>
          <w:rFonts w:ascii="Times New Roman" w:eastAsia="Calibri" w:hAnsi="Times New Roman" w:cs="Times New Roman"/>
          <w:sz w:val="24"/>
          <w:szCs w:val="24"/>
          <w:lang w:eastAsia="ru-RU"/>
        </w:rPr>
        <w:t>4  ноября</w:t>
      </w:r>
      <w:r w:rsidR="0017169B" w:rsidRPr="00361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832C7">
        <w:rPr>
          <w:rFonts w:ascii="Times New Roman" w:eastAsia="Calibri" w:hAnsi="Times New Roman" w:cs="Times New Roman"/>
          <w:sz w:val="24"/>
          <w:szCs w:val="24"/>
          <w:lang w:eastAsia="ru-RU"/>
        </w:rPr>
        <w:t>8  марта,  1, 9</w:t>
      </w:r>
      <w:r w:rsidR="0017169B" w:rsidRPr="00361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69B" w:rsidRPr="00361860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Pr="00361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361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тематическо</w:t>
      </w:r>
      <w:r w:rsidR="00F832C7">
        <w:rPr>
          <w:rFonts w:ascii="Times New Roman" w:eastAsia="Calibri" w:hAnsi="Times New Roman" w:cs="Times New Roman"/>
          <w:sz w:val="24"/>
          <w:szCs w:val="24"/>
          <w:lang w:eastAsia="ru-RU"/>
        </w:rPr>
        <w:t>е планирование  составлено на 66</w:t>
      </w:r>
      <w:r w:rsidRPr="00361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361860" w:rsidRPr="00361860" w:rsidRDefault="00361860" w:rsidP="00361860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559"/>
        <w:gridCol w:w="1559"/>
        <w:gridCol w:w="2268"/>
      </w:tblGrid>
      <w:tr w:rsidR="00361860" w:rsidTr="00361860">
        <w:tc>
          <w:tcPr>
            <w:tcW w:w="709" w:type="dxa"/>
            <w:vMerge w:val="restart"/>
          </w:tcPr>
          <w:p w:rsidR="00361860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860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860" w:rsidRDefault="00361860" w:rsidP="00737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0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61860" w:rsidRDefault="00361860" w:rsidP="00737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</w:tcPr>
          <w:p w:rsidR="00361860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860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860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6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8" w:type="dxa"/>
            <w:gridSpan w:val="2"/>
          </w:tcPr>
          <w:p w:rsidR="00361860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  <w:p w:rsidR="00361860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61860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860" w:rsidRDefault="00361860" w:rsidP="00361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61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61860" w:rsidTr="00361860">
        <w:tc>
          <w:tcPr>
            <w:tcW w:w="709" w:type="dxa"/>
            <w:vMerge/>
          </w:tcPr>
          <w:p w:rsidR="00361860" w:rsidRPr="00134061" w:rsidRDefault="00361860" w:rsidP="007376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361860" w:rsidRPr="00134061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860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860" w:rsidRPr="00134061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61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361860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860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61">
              <w:rPr>
                <w:rFonts w:ascii="Times New Roman" w:hAnsi="Times New Roman"/>
                <w:b/>
                <w:sz w:val="24"/>
                <w:szCs w:val="24"/>
              </w:rPr>
              <w:t xml:space="preserve"> по факту</w:t>
            </w:r>
          </w:p>
          <w:p w:rsidR="00361860" w:rsidRPr="00134061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1860" w:rsidRPr="00134061" w:rsidRDefault="00361860" w:rsidP="0073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860" w:rsidTr="00361860">
        <w:tc>
          <w:tcPr>
            <w:tcW w:w="10632" w:type="dxa"/>
            <w:gridSpan w:val="5"/>
          </w:tcPr>
          <w:p w:rsidR="00361860" w:rsidRDefault="00361860" w:rsidP="0036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860" w:rsidRDefault="00361860" w:rsidP="0036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860">
              <w:rPr>
                <w:rFonts w:ascii="Times New Roman" w:hAnsi="Times New Roman" w:cs="Times New Roman"/>
                <w:b/>
              </w:rPr>
              <w:t>Легкая  атлетика  16  часов</w:t>
            </w:r>
          </w:p>
          <w:p w:rsidR="00361860" w:rsidRPr="00361860" w:rsidRDefault="00361860" w:rsidP="00361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 безопасности. История лёгкой атлетики. Спринтерский бег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</w:t>
            </w:r>
            <w:r w:rsidR="005A10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старт, стартовый разгон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Спринтерский бег – бег по дистанции, финиширование. Бег 30 метров.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по прямой и повороты</w:t>
            </w:r>
            <w:proofErr w:type="gramEnd"/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техники эстафетного бега. Учёт – бега на 60 метров.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прыжка в длину с разбега способом согнув</w:t>
            </w:r>
            <w:proofErr w:type="gramEnd"/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 ноги. Техника прыжка в длину способом «прогнувшись» с 13 – 15 шагов разбега.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«прогнувшись» - разбег, отталкивание, полёт, приземление.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Учёт – прыжок в длину  с разбега способом «прогнувшись».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теннисного мяча в цель с расстояния 12-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361860">
                <w:rPr>
                  <w:rFonts w:ascii="Times New Roman" w:hAnsi="Times New Roman" w:cs="Times New Roman"/>
                  <w:sz w:val="24"/>
                  <w:szCs w:val="24"/>
                </w:rPr>
                <w:t>18 метров</w:t>
              </w:r>
            </w:smartTag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Демонстрация техники метания мяча на дальность с разбега.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Бег по </w:t>
            </w:r>
            <w:proofErr w:type="gramStart"/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пересечённой</w:t>
            </w:r>
            <w:proofErr w:type="gramEnd"/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местность, преодоление препятствий. Бег до 10 минут. Вис на согнутых руках.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Бег – 1000 метров в равномерном темпе на результат.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A673E0" w:rsidRPr="00361860" w:rsidRDefault="00A673E0" w:rsidP="00DD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равномерного бега до 15 минут.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равномерного бега до 20 минут.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в беге на 1500 метров – (девочки), 2000 метров </w:t>
            </w:r>
            <w:proofErr w:type="gramStart"/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мальчики).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Длительный бег по пересечённой местности.</w:t>
            </w:r>
          </w:p>
        </w:tc>
        <w:tc>
          <w:tcPr>
            <w:tcW w:w="1559" w:type="dxa"/>
          </w:tcPr>
          <w:p w:rsidR="00A673E0" w:rsidRPr="00361860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60" w:rsidTr="001F1AE8">
        <w:tc>
          <w:tcPr>
            <w:tcW w:w="10632" w:type="dxa"/>
            <w:gridSpan w:val="5"/>
          </w:tcPr>
          <w:p w:rsidR="00361860" w:rsidRPr="00361860" w:rsidRDefault="00361860" w:rsidP="0036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860" w:rsidRPr="00361860" w:rsidRDefault="00361860" w:rsidP="0036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 12  часов</w:t>
            </w:r>
          </w:p>
          <w:p w:rsidR="00361860" w:rsidRPr="00361860" w:rsidRDefault="00361860" w:rsidP="0036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Совершенствование выполнения сочетаний приёмов передвижений и остановок игрока. Индивидуальные и групповые тактические действия. 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Отработка способа ведения мяча в высокой, средней и низкой стойке, с пассивным и активным сопротивлением на месте и в движении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Отработка способа броска одной рукой от головы в движении. Игра в баскетбол по упрощённым правилам.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в передаче мяча разными способами в движении парами с сопротивлением. Игра в баскетбол.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штрафного броска. Игра в баскетбол по упрощённым правилам.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Выполнения технические и тактические действия в игре. Игра в баскетбол.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Овладение умением сочетать приёмы ведения, передачи, броска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в защите и нападении. Совершенствование навыков учебной игры.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Выполнение быстрого прорыва 2-1, 3-2.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упрощённым правилам. Совершенствование выполнение быстрого прорыва 2-1, 3-2.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упрощённым правилам. Совершенствование выполнение быстрого прорыва.</w:t>
            </w:r>
          </w:p>
        </w:tc>
        <w:tc>
          <w:tcPr>
            <w:tcW w:w="1559" w:type="dxa"/>
          </w:tcPr>
          <w:p w:rsidR="00A673E0" w:rsidRPr="00F832C7" w:rsidRDefault="00EA111B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1057" w:rsidRPr="00F832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упрощённым правилам.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361860" w:rsidTr="00DC3101">
        <w:tc>
          <w:tcPr>
            <w:tcW w:w="10632" w:type="dxa"/>
            <w:gridSpan w:val="5"/>
          </w:tcPr>
          <w:p w:rsidR="00361860" w:rsidRPr="00F832C7" w:rsidRDefault="00361860" w:rsidP="0036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860" w:rsidRPr="00F832C7" w:rsidRDefault="00361860" w:rsidP="0036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 5  часов</w:t>
            </w:r>
          </w:p>
          <w:p w:rsidR="00361860" w:rsidRPr="00F832C7" w:rsidRDefault="00361860" w:rsidP="0036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гимнастики. Правила страховки и помощи во время выполнения гимнастических упражнений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Подтягивание в </w:t>
            </w:r>
            <w:r w:rsidRPr="0036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висе.  Овладение способом выполнения из упора присев силой стойку на голове и руках (м), Равновесие на одной ноге, выпад вперёд, кувырок </w:t>
            </w:r>
            <w:proofErr w:type="gramStart"/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 перёд (д). 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изученных элементов. Развитие силовых способностей, гибкости.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Учёт – выполнение акробатических связок.</w:t>
            </w:r>
          </w:p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способностей, гибкости. Учёт – прыжки через скакалку.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361860" w:rsidTr="00AC2091">
        <w:tc>
          <w:tcPr>
            <w:tcW w:w="10632" w:type="dxa"/>
            <w:gridSpan w:val="5"/>
          </w:tcPr>
          <w:p w:rsidR="00361860" w:rsidRPr="00F832C7" w:rsidRDefault="00361860" w:rsidP="0036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860" w:rsidRPr="00F832C7" w:rsidRDefault="00361860" w:rsidP="0036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 подготовка  6  часов</w:t>
            </w:r>
          </w:p>
          <w:p w:rsidR="00361860" w:rsidRPr="00F832C7" w:rsidRDefault="00361860" w:rsidP="0036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</w:tcPr>
          <w:p w:rsidR="00A673E0" w:rsidRPr="00361860" w:rsidRDefault="00A673E0" w:rsidP="0075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 Лыжи - Кроссовая подготовка. Бег в равномерном темпе до 7 минут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7" w:type="dxa"/>
          </w:tcPr>
          <w:p w:rsidR="00A673E0" w:rsidRPr="00361860" w:rsidRDefault="00A673E0" w:rsidP="0075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Лыжи - Кроссовая подготовка. Бег в равномерном темпе до 10 минут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7" w:type="dxa"/>
          </w:tcPr>
          <w:p w:rsidR="00A673E0" w:rsidRPr="00361860" w:rsidRDefault="00A673E0" w:rsidP="0075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 Лыжи - Кроссовая подготовка. Бег в равномерном темпе до 12 минут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7" w:type="dxa"/>
          </w:tcPr>
          <w:p w:rsidR="00A673E0" w:rsidRPr="00361860" w:rsidRDefault="00A673E0" w:rsidP="0075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 Лыжи - Кроссовая подготовка. Бег в равномерном темпе до 15 минут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7" w:type="dxa"/>
          </w:tcPr>
          <w:p w:rsidR="00A673E0" w:rsidRPr="00361860" w:rsidRDefault="00A673E0" w:rsidP="0075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 Лыжи - Кроссовая подготовка. Бег в равномерном темпе до 18 минут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7" w:type="dxa"/>
          </w:tcPr>
          <w:p w:rsidR="00A673E0" w:rsidRPr="00361860" w:rsidRDefault="00A673E0" w:rsidP="0075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 Лыжи - Кроссовая подготовка. Бег в равномерном темпе до 20 минут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361860" w:rsidTr="0042116E">
        <w:tc>
          <w:tcPr>
            <w:tcW w:w="10632" w:type="dxa"/>
            <w:gridSpan w:val="5"/>
          </w:tcPr>
          <w:p w:rsidR="00361860" w:rsidRPr="00F832C7" w:rsidRDefault="00361860" w:rsidP="0036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860" w:rsidRPr="00F832C7" w:rsidRDefault="00361860" w:rsidP="0036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361860" w:rsidRPr="00F832C7" w:rsidRDefault="00361860" w:rsidP="0036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Повторение правил техники безопасности при занятиях волейболом. Совершенствовать технику перемещения игрока. Учить прямой нападающий удар после подбрасывания мяча партнёром.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передачи мяча у сетки и в прыжке через сетку. Повторение техники  нижней прямой подачи. Игра по упрощённым правилам волейбола.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упрощённым правилам волейбола. Комбинации из разученных перемещений. 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Учёт – передача мяча у сетки и через сетку. Совершенствование нижней прямой подачи.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Верхняя передача, стоя спиной к цели. Игра по упрощённым правилам волейбола.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</w:t>
            </w:r>
            <w:r w:rsidRPr="0036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 Верхняя передача мяча  вдоль сетки.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  <w:shd w:val="clear" w:color="auto" w:fill="FFFFFF" w:themeFill="background1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37" w:type="dxa"/>
            <w:shd w:val="clear" w:color="auto" w:fill="FFFFFF" w:themeFill="background1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приёма подачи. Совершенствование верхней подачи.</w:t>
            </w:r>
          </w:p>
        </w:tc>
        <w:tc>
          <w:tcPr>
            <w:tcW w:w="1559" w:type="dxa"/>
            <w:shd w:val="clear" w:color="auto" w:fill="FFFFFF" w:themeFill="background1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  <w:shd w:val="clear" w:color="auto" w:fill="FFFFFF" w:themeFill="background1"/>
          </w:tcPr>
          <w:p w:rsidR="00A673E0" w:rsidRDefault="00A673E0"/>
        </w:tc>
        <w:tc>
          <w:tcPr>
            <w:tcW w:w="2268" w:type="dxa"/>
            <w:shd w:val="clear" w:color="auto" w:fill="FFFFFF" w:themeFill="background1"/>
          </w:tcPr>
          <w:p w:rsidR="00A673E0" w:rsidRDefault="00A673E0"/>
        </w:tc>
      </w:tr>
      <w:tr w:rsidR="00A673E0" w:rsidTr="00361860">
        <w:tc>
          <w:tcPr>
            <w:tcW w:w="709" w:type="dxa"/>
            <w:shd w:val="clear" w:color="auto" w:fill="FFFFFF" w:themeFill="background1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7" w:type="dxa"/>
            <w:shd w:val="clear" w:color="auto" w:fill="FFFFFF" w:themeFill="background1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Учёт – нижняя прямая подача. Игра в волейбол. </w:t>
            </w:r>
          </w:p>
        </w:tc>
        <w:tc>
          <w:tcPr>
            <w:tcW w:w="1559" w:type="dxa"/>
            <w:shd w:val="clear" w:color="auto" w:fill="FFFFFF" w:themeFill="background1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  <w:shd w:val="clear" w:color="auto" w:fill="FFFFFF" w:themeFill="background1"/>
          </w:tcPr>
          <w:p w:rsidR="00A673E0" w:rsidRDefault="00A673E0"/>
        </w:tc>
        <w:tc>
          <w:tcPr>
            <w:tcW w:w="2268" w:type="dxa"/>
            <w:shd w:val="clear" w:color="auto" w:fill="FFFFFF" w:themeFill="background1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при встречных передачах. Игра в волейбол.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Учёт - верхней передачи, стоя спиной к цели. Игра в волейбол</w:t>
            </w:r>
          </w:p>
        </w:tc>
        <w:tc>
          <w:tcPr>
            <w:tcW w:w="1559" w:type="dxa"/>
          </w:tcPr>
          <w:p w:rsidR="00A673E0" w:rsidRPr="00F832C7" w:rsidRDefault="005A1057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Учёт – верхней подачи. Игра в волейбол.</w:t>
            </w:r>
          </w:p>
        </w:tc>
        <w:tc>
          <w:tcPr>
            <w:tcW w:w="1559" w:type="dxa"/>
          </w:tcPr>
          <w:p w:rsidR="00A673E0" w:rsidRPr="00F832C7" w:rsidRDefault="00EA111B" w:rsidP="005A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Овладение умением принимать мяч, отражённый от сетки. Игра в волейбол.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умением принимать мяч, отражённый от сетки. Игра в волейбол.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Учёт - умением принимать мяч, отражённый от сетки.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и тактических действий в учебной игре.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361860" w:rsidTr="00715F61">
        <w:tc>
          <w:tcPr>
            <w:tcW w:w="10632" w:type="dxa"/>
            <w:gridSpan w:val="5"/>
          </w:tcPr>
          <w:p w:rsidR="00361860" w:rsidRPr="00F832C7" w:rsidRDefault="00361860" w:rsidP="0036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860" w:rsidRPr="00F832C7" w:rsidRDefault="00361860" w:rsidP="0036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b/>
                <w:sz w:val="24"/>
                <w:szCs w:val="24"/>
              </w:rPr>
              <w:t>Легкая  атлетика</w:t>
            </w:r>
          </w:p>
          <w:p w:rsidR="00361860" w:rsidRPr="00F832C7" w:rsidRDefault="00361860" w:rsidP="0036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Спринтерский бег 30 – 60 метров. Специально беговые упражнения.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спринтерского бега. Учёт – бег на 60 метров.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«перешагивание».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прыжковые упражнения. Освоение техники прыжка в высоту с 7 -9 шагов 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Учёт – прыжок в длину с места.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Челночный бег 3 по 10 метров.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высоту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Учёт - техники прыжка в высоту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Метание молого мяча на дальность.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</w:tcPr>
          <w:p w:rsidR="00A673E0" w:rsidRPr="00361860" w:rsidRDefault="00EA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7" w:type="dxa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Контроль двигательной подготовленности – поднимание туловища за 30 секунд</w:t>
            </w:r>
          </w:p>
        </w:tc>
        <w:tc>
          <w:tcPr>
            <w:tcW w:w="1559" w:type="dxa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59" w:type="dxa"/>
          </w:tcPr>
          <w:p w:rsidR="00A673E0" w:rsidRDefault="00A673E0"/>
        </w:tc>
        <w:tc>
          <w:tcPr>
            <w:tcW w:w="2268" w:type="dxa"/>
          </w:tcPr>
          <w:p w:rsidR="00A673E0" w:rsidRDefault="00A673E0"/>
        </w:tc>
      </w:tr>
      <w:tr w:rsidR="00A673E0" w:rsidTr="00361860">
        <w:tc>
          <w:tcPr>
            <w:tcW w:w="709" w:type="dxa"/>
            <w:shd w:val="clear" w:color="auto" w:fill="FFFFFF" w:themeFill="background1"/>
          </w:tcPr>
          <w:p w:rsidR="00A673E0" w:rsidRPr="00361860" w:rsidRDefault="00F8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7" w:type="dxa"/>
            <w:shd w:val="clear" w:color="auto" w:fill="FFFFFF" w:themeFill="background1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Учёт – подтягивание на высокой (м) и низкой (д) перекладине.</w:t>
            </w:r>
          </w:p>
        </w:tc>
        <w:tc>
          <w:tcPr>
            <w:tcW w:w="1559" w:type="dxa"/>
            <w:shd w:val="clear" w:color="auto" w:fill="FFFFFF" w:themeFill="background1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9" w:type="dxa"/>
            <w:shd w:val="clear" w:color="auto" w:fill="FFFFFF" w:themeFill="background1"/>
          </w:tcPr>
          <w:p w:rsidR="00A673E0" w:rsidRDefault="00A673E0"/>
        </w:tc>
        <w:tc>
          <w:tcPr>
            <w:tcW w:w="2268" w:type="dxa"/>
            <w:shd w:val="clear" w:color="auto" w:fill="FFFFFF" w:themeFill="background1"/>
          </w:tcPr>
          <w:p w:rsidR="00A673E0" w:rsidRDefault="00A673E0"/>
        </w:tc>
      </w:tr>
      <w:tr w:rsidR="00A673E0" w:rsidTr="00361860">
        <w:tc>
          <w:tcPr>
            <w:tcW w:w="709" w:type="dxa"/>
            <w:shd w:val="clear" w:color="auto" w:fill="FFFFFF" w:themeFill="background1"/>
          </w:tcPr>
          <w:p w:rsidR="00A673E0" w:rsidRPr="00361860" w:rsidRDefault="00F8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7" w:type="dxa"/>
            <w:shd w:val="clear" w:color="auto" w:fill="FFFFFF" w:themeFill="background1"/>
          </w:tcPr>
          <w:p w:rsidR="00A673E0" w:rsidRPr="00361860" w:rsidRDefault="00A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60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Метание молого мяча на дальность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A673E0" w:rsidRPr="00F832C7" w:rsidRDefault="00EA111B" w:rsidP="00EA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C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59" w:type="dxa"/>
            <w:shd w:val="clear" w:color="auto" w:fill="FFFFFF" w:themeFill="background1"/>
          </w:tcPr>
          <w:p w:rsidR="00A673E0" w:rsidRDefault="00A673E0"/>
        </w:tc>
        <w:tc>
          <w:tcPr>
            <w:tcW w:w="2268" w:type="dxa"/>
            <w:shd w:val="clear" w:color="auto" w:fill="FFFFFF" w:themeFill="background1"/>
          </w:tcPr>
          <w:p w:rsidR="00A673E0" w:rsidRDefault="00A673E0"/>
        </w:tc>
      </w:tr>
    </w:tbl>
    <w:p w:rsidR="00526935" w:rsidRDefault="00526935"/>
    <w:sectPr w:rsidR="00526935" w:rsidSect="00BF68E8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78" w:rsidRDefault="000A3978" w:rsidP="007376D2">
      <w:pPr>
        <w:spacing w:after="0" w:line="240" w:lineRule="auto"/>
      </w:pPr>
      <w:r>
        <w:separator/>
      </w:r>
    </w:p>
  </w:endnote>
  <w:endnote w:type="continuationSeparator" w:id="0">
    <w:p w:rsidR="000A3978" w:rsidRDefault="000A3978" w:rsidP="0073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178570"/>
      <w:docPartObj>
        <w:docPartGallery w:val="Page Numbers (Bottom of Page)"/>
        <w:docPartUnique/>
      </w:docPartObj>
    </w:sdtPr>
    <w:sdtEndPr/>
    <w:sdtContent>
      <w:p w:rsidR="00687BA9" w:rsidRDefault="00687B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B5">
          <w:rPr>
            <w:noProof/>
          </w:rPr>
          <w:t>9</w:t>
        </w:r>
        <w:r>
          <w:fldChar w:fldCharType="end"/>
        </w:r>
      </w:p>
    </w:sdtContent>
  </w:sdt>
  <w:p w:rsidR="00756B1D" w:rsidRDefault="00756B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78" w:rsidRDefault="000A3978" w:rsidP="007376D2">
      <w:pPr>
        <w:spacing w:after="0" w:line="240" w:lineRule="auto"/>
      </w:pPr>
      <w:r>
        <w:separator/>
      </w:r>
    </w:p>
  </w:footnote>
  <w:footnote w:type="continuationSeparator" w:id="0">
    <w:p w:rsidR="000A3978" w:rsidRDefault="000A3978" w:rsidP="0073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1D" w:rsidRDefault="00756B1D">
    <w:pPr>
      <w:pStyle w:val="a4"/>
    </w:pPr>
  </w:p>
  <w:p w:rsidR="00756B1D" w:rsidRDefault="00756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2E54"/>
    <w:multiLevelType w:val="hybridMultilevel"/>
    <w:tmpl w:val="1A0E0EC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0FE0D02"/>
    <w:multiLevelType w:val="hybridMultilevel"/>
    <w:tmpl w:val="A3906AFC"/>
    <w:lvl w:ilvl="0" w:tplc="C20249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2E5E85"/>
    <w:multiLevelType w:val="hybridMultilevel"/>
    <w:tmpl w:val="C1322BD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E834E98"/>
    <w:multiLevelType w:val="hybridMultilevel"/>
    <w:tmpl w:val="D9AAD5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98777D9"/>
    <w:multiLevelType w:val="hybridMultilevel"/>
    <w:tmpl w:val="FB967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6061DD"/>
    <w:multiLevelType w:val="hybridMultilevel"/>
    <w:tmpl w:val="3DBA9C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9C1A42"/>
    <w:multiLevelType w:val="hybridMultilevel"/>
    <w:tmpl w:val="1E5E61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D2"/>
    <w:rsid w:val="00050C62"/>
    <w:rsid w:val="000A3978"/>
    <w:rsid w:val="00165B92"/>
    <w:rsid w:val="0017169B"/>
    <w:rsid w:val="00175557"/>
    <w:rsid w:val="001813F4"/>
    <w:rsid w:val="00202F64"/>
    <w:rsid w:val="002353D8"/>
    <w:rsid w:val="002477A8"/>
    <w:rsid w:val="002B52CE"/>
    <w:rsid w:val="0033159A"/>
    <w:rsid w:val="00361860"/>
    <w:rsid w:val="00376CF4"/>
    <w:rsid w:val="00393C75"/>
    <w:rsid w:val="003A1295"/>
    <w:rsid w:val="003B78BA"/>
    <w:rsid w:val="003E3DF7"/>
    <w:rsid w:val="00526935"/>
    <w:rsid w:val="005A1057"/>
    <w:rsid w:val="005D5DBA"/>
    <w:rsid w:val="005E0790"/>
    <w:rsid w:val="00615D07"/>
    <w:rsid w:val="00687BA9"/>
    <w:rsid w:val="006934CD"/>
    <w:rsid w:val="007376D2"/>
    <w:rsid w:val="00756B1D"/>
    <w:rsid w:val="007C6ED1"/>
    <w:rsid w:val="00814DC2"/>
    <w:rsid w:val="00825C0A"/>
    <w:rsid w:val="00846B6E"/>
    <w:rsid w:val="00852B5D"/>
    <w:rsid w:val="008C1AF7"/>
    <w:rsid w:val="008E5A5A"/>
    <w:rsid w:val="00980E9F"/>
    <w:rsid w:val="009814EC"/>
    <w:rsid w:val="009A331C"/>
    <w:rsid w:val="009B0D94"/>
    <w:rsid w:val="00A673E0"/>
    <w:rsid w:val="00A81703"/>
    <w:rsid w:val="00AF644E"/>
    <w:rsid w:val="00AF7F94"/>
    <w:rsid w:val="00B306A7"/>
    <w:rsid w:val="00BC2D5D"/>
    <w:rsid w:val="00BE4A06"/>
    <w:rsid w:val="00BF68E8"/>
    <w:rsid w:val="00D928F9"/>
    <w:rsid w:val="00DB6B17"/>
    <w:rsid w:val="00DD672F"/>
    <w:rsid w:val="00E502D7"/>
    <w:rsid w:val="00E710B5"/>
    <w:rsid w:val="00EA111B"/>
    <w:rsid w:val="00F05F67"/>
    <w:rsid w:val="00F32EFB"/>
    <w:rsid w:val="00F832C7"/>
    <w:rsid w:val="00F90398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6D2"/>
  </w:style>
  <w:style w:type="paragraph" w:styleId="a6">
    <w:name w:val="footer"/>
    <w:basedOn w:val="a"/>
    <w:link w:val="a7"/>
    <w:uiPriority w:val="99"/>
    <w:unhideWhenUsed/>
    <w:rsid w:val="0073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6D2"/>
  </w:style>
  <w:style w:type="paragraph" w:styleId="a8">
    <w:name w:val="List Paragraph"/>
    <w:basedOn w:val="a"/>
    <w:uiPriority w:val="34"/>
    <w:qFormat/>
    <w:rsid w:val="00BF68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6D2"/>
  </w:style>
  <w:style w:type="paragraph" w:styleId="a6">
    <w:name w:val="footer"/>
    <w:basedOn w:val="a"/>
    <w:link w:val="a7"/>
    <w:uiPriority w:val="99"/>
    <w:unhideWhenUsed/>
    <w:rsid w:val="0073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6D2"/>
  </w:style>
  <w:style w:type="paragraph" w:styleId="a8">
    <w:name w:val="List Paragraph"/>
    <w:basedOn w:val="a"/>
    <w:uiPriority w:val="34"/>
    <w:qFormat/>
    <w:rsid w:val="00BF68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6886-6B16-447A-A0AE-2069D183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Яшкина</dc:creator>
  <cp:lastModifiedBy>Вера</cp:lastModifiedBy>
  <cp:revision>17</cp:revision>
  <cp:lastPrinted>2021-09-19T10:55:00Z</cp:lastPrinted>
  <dcterms:created xsi:type="dcterms:W3CDTF">2020-09-16T17:10:00Z</dcterms:created>
  <dcterms:modified xsi:type="dcterms:W3CDTF">2021-09-19T10:57:00Z</dcterms:modified>
</cp:coreProperties>
</file>